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F77" w:rsidRPr="00102C81" w:rsidRDefault="002E1F77" w:rsidP="002E1F77">
      <w:pPr>
        <w:spacing w:after="0" w:line="240" w:lineRule="auto"/>
        <w:jc w:val="center"/>
        <w:rPr>
          <w:rFonts w:ascii="Arial" w:eastAsia="Times New Roman" w:hAnsi="Arial" w:cs="Arial"/>
          <w:sz w:val="24"/>
          <w:szCs w:val="24"/>
          <w:lang w:eastAsia="cs-CZ"/>
        </w:rPr>
      </w:pPr>
      <w:r w:rsidRPr="00102C81">
        <w:rPr>
          <w:rFonts w:ascii="Arial" w:eastAsia="Times New Roman" w:hAnsi="Arial" w:cs="Arial"/>
          <w:sz w:val="24"/>
          <w:szCs w:val="24"/>
          <w:lang w:eastAsia="cs-CZ"/>
        </w:rPr>
        <w:t>Základní škola a Mateřská škola, Pec pod Sněžkou, okres Trutnov</w:t>
      </w:r>
    </w:p>
    <w:p w:rsidR="002E1F77" w:rsidRPr="00102C81" w:rsidRDefault="002E1F77" w:rsidP="002E1F77">
      <w:pPr>
        <w:spacing w:after="0" w:line="240" w:lineRule="auto"/>
        <w:jc w:val="center"/>
        <w:rPr>
          <w:rFonts w:ascii="Arial" w:eastAsia="Times New Roman" w:hAnsi="Arial" w:cs="Arial"/>
          <w:sz w:val="24"/>
          <w:szCs w:val="24"/>
          <w:lang w:eastAsia="cs-CZ"/>
        </w:rPr>
      </w:pPr>
      <w:r w:rsidRPr="00102C81">
        <w:rPr>
          <w:rFonts w:ascii="Arial" w:eastAsia="Times New Roman" w:hAnsi="Arial" w:cs="Arial"/>
          <w:sz w:val="24"/>
          <w:szCs w:val="24"/>
          <w:lang w:eastAsia="cs-CZ"/>
        </w:rPr>
        <w:t>542 21 Pec pod Sněžkou 144</w:t>
      </w:r>
    </w:p>
    <w:p w:rsidR="002E1F77" w:rsidRPr="00102C81" w:rsidRDefault="002E1F77" w:rsidP="002E1F77">
      <w:pPr>
        <w:spacing w:after="0" w:line="240" w:lineRule="auto"/>
        <w:jc w:val="center"/>
        <w:rPr>
          <w:rFonts w:ascii="Arial" w:eastAsia="Times New Roman" w:hAnsi="Arial" w:cs="Arial"/>
          <w:color w:val="FF6600"/>
          <w:sz w:val="24"/>
          <w:szCs w:val="24"/>
          <w:lang w:eastAsia="cs-CZ"/>
        </w:rPr>
      </w:pPr>
      <w:r w:rsidRPr="00102C81">
        <w:rPr>
          <w:rFonts w:ascii="Arial" w:eastAsia="Times New Roman" w:hAnsi="Arial" w:cs="Arial"/>
          <w:sz w:val="24"/>
          <w:szCs w:val="24"/>
          <w:lang w:eastAsia="cs-CZ"/>
        </w:rPr>
        <w:t>IČO: 709 83 976</w:t>
      </w:r>
    </w:p>
    <w:p w:rsidR="002E1F77" w:rsidRPr="00102C81" w:rsidRDefault="002E1F77" w:rsidP="002E1F77">
      <w:pPr>
        <w:spacing w:after="0" w:line="240" w:lineRule="auto"/>
        <w:jc w:val="center"/>
        <w:rPr>
          <w:rFonts w:ascii="Arial" w:eastAsia="Times New Roman" w:hAnsi="Arial" w:cs="Arial"/>
          <w:sz w:val="24"/>
          <w:szCs w:val="24"/>
          <w:lang w:eastAsia="cs-CZ"/>
        </w:rPr>
      </w:pPr>
    </w:p>
    <w:p w:rsidR="002E1F77" w:rsidRPr="00102C81" w:rsidRDefault="002E1F77" w:rsidP="002E1F77">
      <w:pPr>
        <w:spacing w:after="0" w:line="240" w:lineRule="auto"/>
        <w:jc w:val="center"/>
        <w:rPr>
          <w:rFonts w:ascii="Arial" w:eastAsia="Times New Roman" w:hAnsi="Arial" w:cs="Arial"/>
          <w:sz w:val="24"/>
          <w:szCs w:val="24"/>
          <w:lang w:eastAsia="cs-CZ"/>
        </w:rPr>
      </w:pPr>
    </w:p>
    <w:p w:rsidR="002E1F77" w:rsidRPr="00102C81" w:rsidRDefault="002E1F77" w:rsidP="002E1F77">
      <w:pPr>
        <w:spacing w:after="0" w:line="240" w:lineRule="auto"/>
        <w:jc w:val="center"/>
        <w:rPr>
          <w:rFonts w:ascii="Arial" w:eastAsia="Times New Roman" w:hAnsi="Arial" w:cs="Arial"/>
          <w:sz w:val="24"/>
          <w:szCs w:val="24"/>
          <w:lang w:eastAsia="cs-CZ"/>
        </w:rPr>
      </w:pPr>
    </w:p>
    <w:p w:rsidR="002E1F77" w:rsidRPr="00102C81" w:rsidRDefault="002E1F77" w:rsidP="002E1F77">
      <w:pPr>
        <w:spacing w:after="0" w:line="240" w:lineRule="auto"/>
        <w:jc w:val="center"/>
        <w:rPr>
          <w:rFonts w:ascii="Arial" w:eastAsia="Times New Roman" w:hAnsi="Arial" w:cs="Arial"/>
          <w:sz w:val="24"/>
          <w:szCs w:val="24"/>
          <w:lang w:eastAsia="cs-CZ"/>
        </w:rPr>
      </w:pPr>
    </w:p>
    <w:p w:rsidR="002E1F77" w:rsidRPr="00102C81" w:rsidRDefault="002E1F77" w:rsidP="002E1F77">
      <w:pPr>
        <w:spacing w:after="0" w:line="240" w:lineRule="auto"/>
        <w:jc w:val="center"/>
        <w:rPr>
          <w:rFonts w:ascii="Arial" w:eastAsia="Times New Roman" w:hAnsi="Arial" w:cs="Arial"/>
          <w:sz w:val="24"/>
          <w:szCs w:val="24"/>
          <w:lang w:eastAsia="cs-CZ"/>
        </w:rPr>
      </w:pPr>
      <w:r w:rsidRPr="00102C81">
        <w:rPr>
          <w:rFonts w:ascii="Arial" w:eastAsia="Times New Roman" w:hAnsi="Arial" w:cs="Arial"/>
          <w:noProof/>
          <w:sz w:val="24"/>
          <w:szCs w:val="24"/>
          <w:lang w:eastAsia="cs-CZ"/>
        </w:rPr>
        <w:drawing>
          <wp:inline distT="0" distB="0" distL="0" distR="0" wp14:anchorId="5FF30F5D" wp14:editId="0AA14060">
            <wp:extent cx="4727444" cy="3424400"/>
            <wp:effectExtent l="0" t="0" r="0" b="5080"/>
            <wp:docPr id="1" name="Obrázek 1" descr="C:\Users\Milena\Desktop\ŠKOLNÍ ROK 2017-2018\ŘÁ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Desktop\ŠKOLNÍ ROK 2017-2018\ŘÁD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706" cy="3428936"/>
                    </a:xfrm>
                    <a:prstGeom prst="rect">
                      <a:avLst/>
                    </a:prstGeom>
                    <a:noFill/>
                    <a:ln>
                      <a:noFill/>
                    </a:ln>
                  </pic:spPr>
                </pic:pic>
              </a:graphicData>
            </a:graphic>
          </wp:inline>
        </w:drawing>
      </w:r>
    </w:p>
    <w:p w:rsidR="002E1F77" w:rsidRPr="00102C81" w:rsidRDefault="002E1F77" w:rsidP="002E1F77">
      <w:pPr>
        <w:spacing w:after="0" w:line="240" w:lineRule="auto"/>
        <w:jc w:val="center"/>
        <w:rPr>
          <w:rFonts w:ascii="Arial" w:eastAsia="Times New Roman" w:hAnsi="Arial" w:cs="Arial"/>
          <w:sz w:val="24"/>
          <w:szCs w:val="24"/>
          <w:lang w:eastAsia="cs-CZ"/>
        </w:rPr>
      </w:pPr>
    </w:p>
    <w:p w:rsidR="002E1F77" w:rsidRPr="00102C81" w:rsidRDefault="002E1F77" w:rsidP="002E1F77">
      <w:pPr>
        <w:spacing w:after="0" w:line="240" w:lineRule="auto"/>
        <w:jc w:val="center"/>
        <w:rPr>
          <w:rFonts w:ascii="Arial" w:eastAsia="Times New Roman" w:hAnsi="Arial" w:cs="Arial"/>
          <w:sz w:val="24"/>
          <w:szCs w:val="24"/>
          <w:lang w:eastAsia="cs-CZ"/>
        </w:rPr>
      </w:pPr>
    </w:p>
    <w:p w:rsidR="002E1F77" w:rsidRPr="00102C81" w:rsidRDefault="002E1F77" w:rsidP="002E1F77">
      <w:pPr>
        <w:spacing w:after="0" w:line="240" w:lineRule="auto"/>
        <w:jc w:val="center"/>
        <w:rPr>
          <w:rFonts w:ascii="Arial" w:eastAsia="Times New Roman" w:hAnsi="Arial" w:cs="Arial"/>
          <w:sz w:val="24"/>
          <w:szCs w:val="24"/>
          <w:lang w:eastAsia="cs-CZ"/>
        </w:rPr>
      </w:pPr>
    </w:p>
    <w:p w:rsidR="002E1F77" w:rsidRPr="00102C81" w:rsidRDefault="002E1F77" w:rsidP="002E1F77">
      <w:pPr>
        <w:spacing w:after="0" w:line="240" w:lineRule="auto"/>
        <w:jc w:val="center"/>
        <w:rPr>
          <w:rFonts w:ascii="Arial" w:eastAsia="Times New Roman" w:hAnsi="Arial" w:cs="Arial"/>
          <w:sz w:val="24"/>
          <w:szCs w:val="24"/>
          <w:lang w:eastAsia="cs-CZ"/>
        </w:rPr>
      </w:pPr>
    </w:p>
    <w:p w:rsidR="002E1F77" w:rsidRPr="00102C81" w:rsidRDefault="002E1F77" w:rsidP="002E1F77">
      <w:pPr>
        <w:spacing w:after="0" w:line="240" w:lineRule="auto"/>
        <w:jc w:val="center"/>
        <w:rPr>
          <w:rFonts w:ascii="Comic Sans MS" w:eastAsia="Times New Roman" w:hAnsi="Comic Sans MS" w:cs="Arial"/>
          <w:b/>
          <w:sz w:val="48"/>
          <w:szCs w:val="24"/>
          <w:lang w:eastAsia="cs-CZ"/>
        </w:rPr>
      </w:pPr>
    </w:p>
    <w:p w:rsidR="002E1F77" w:rsidRDefault="002E1F77" w:rsidP="002E1F77">
      <w:pPr>
        <w:spacing w:after="0" w:line="240" w:lineRule="auto"/>
        <w:jc w:val="center"/>
        <w:rPr>
          <w:rFonts w:ascii="Comic Sans MS" w:eastAsia="Times New Roman" w:hAnsi="Comic Sans MS" w:cs="Arial"/>
          <w:b/>
          <w:sz w:val="48"/>
          <w:szCs w:val="24"/>
          <w:lang w:eastAsia="cs-CZ"/>
        </w:rPr>
      </w:pPr>
      <w:r w:rsidRPr="00102C81">
        <w:rPr>
          <w:rFonts w:ascii="Comic Sans MS" w:eastAsia="Times New Roman" w:hAnsi="Comic Sans MS" w:cs="Arial"/>
          <w:b/>
          <w:sz w:val="48"/>
          <w:szCs w:val="24"/>
          <w:lang w:eastAsia="cs-CZ"/>
        </w:rPr>
        <w:t xml:space="preserve">ŠKOLNÍ VZDĚLÁVACÍ PROGRAM </w:t>
      </w:r>
    </w:p>
    <w:p w:rsidR="002E1F77" w:rsidRPr="00102C81" w:rsidRDefault="002E1F77" w:rsidP="002E1F77">
      <w:pPr>
        <w:spacing w:after="0" w:line="240" w:lineRule="auto"/>
        <w:jc w:val="center"/>
        <w:rPr>
          <w:rFonts w:ascii="Comic Sans MS" w:eastAsia="Times New Roman" w:hAnsi="Comic Sans MS" w:cs="Arial"/>
          <w:b/>
          <w:sz w:val="48"/>
          <w:szCs w:val="24"/>
          <w:lang w:eastAsia="cs-CZ"/>
        </w:rPr>
      </w:pPr>
      <w:r>
        <w:rPr>
          <w:rFonts w:ascii="Comic Sans MS" w:eastAsia="Times New Roman" w:hAnsi="Comic Sans MS" w:cs="Arial"/>
          <w:b/>
          <w:sz w:val="48"/>
          <w:szCs w:val="24"/>
          <w:lang w:eastAsia="cs-CZ"/>
        </w:rPr>
        <w:t>ŠKOLNÍ DRUŽINY</w:t>
      </w:r>
    </w:p>
    <w:p w:rsidR="002E1F77" w:rsidRDefault="002E1F77" w:rsidP="00923D42">
      <w:pPr>
        <w:spacing w:after="0" w:line="240" w:lineRule="auto"/>
        <w:rPr>
          <w:rFonts w:ascii="Arial" w:eastAsia="Times New Roman" w:hAnsi="Arial" w:cs="Arial"/>
          <w:sz w:val="48"/>
          <w:szCs w:val="24"/>
          <w:lang w:eastAsia="cs-CZ"/>
        </w:rPr>
      </w:pPr>
    </w:p>
    <w:p w:rsidR="00923D42" w:rsidRPr="00923D42" w:rsidRDefault="00923D42" w:rsidP="00923D42">
      <w:pPr>
        <w:jc w:val="center"/>
        <w:rPr>
          <w:rFonts w:ascii="Times New Roman" w:hAnsi="Times New Roman" w:cs="Times New Roman"/>
          <w:b/>
          <w:sz w:val="24"/>
          <w:szCs w:val="24"/>
        </w:rPr>
      </w:pPr>
      <w:r w:rsidRPr="00923D42">
        <w:rPr>
          <w:rFonts w:ascii="Times New Roman" w:hAnsi="Times New Roman" w:cs="Times New Roman"/>
          <w:b/>
          <w:sz w:val="24"/>
          <w:szCs w:val="24"/>
        </w:rPr>
        <w:t>„Školní družina</w:t>
      </w:r>
      <w:r>
        <w:rPr>
          <w:rFonts w:ascii="Times New Roman" w:hAnsi="Times New Roman" w:cs="Times New Roman"/>
          <w:b/>
          <w:sz w:val="24"/>
          <w:szCs w:val="24"/>
        </w:rPr>
        <w:t>, místo, které mám rád…</w:t>
      </w:r>
      <w:r w:rsidRPr="00923D42">
        <w:rPr>
          <w:rFonts w:ascii="Times New Roman" w:hAnsi="Times New Roman" w:cs="Times New Roman"/>
          <w:b/>
          <w:sz w:val="24"/>
          <w:szCs w:val="24"/>
        </w:rPr>
        <w:t>“</w:t>
      </w:r>
    </w:p>
    <w:p w:rsidR="00923D42" w:rsidRPr="00102C81" w:rsidRDefault="00923D42" w:rsidP="00923D42">
      <w:pPr>
        <w:spacing w:after="0" w:line="240" w:lineRule="auto"/>
        <w:rPr>
          <w:rFonts w:ascii="Arial" w:eastAsia="Times New Roman" w:hAnsi="Arial" w:cs="Arial"/>
          <w:sz w:val="48"/>
          <w:szCs w:val="24"/>
          <w:lang w:eastAsia="cs-CZ"/>
        </w:rPr>
      </w:pPr>
    </w:p>
    <w:p w:rsidR="002E1F77" w:rsidRPr="003A1C18" w:rsidRDefault="003A1C18" w:rsidP="002E1F77">
      <w:pPr>
        <w:jc w:val="both"/>
        <w:rPr>
          <w:bCs/>
          <w:sz w:val="24"/>
          <w:szCs w:val="32"/>
        </w:rPr>
      </w:pPr>
      <w:r w:rsidRPr="003A1C18">
        <w:rPr>
          <w:bCs/>
          <w:sz w:val="24"/>
          <w:szCs w:val="32"/>
        </w:rPr>
        <w:t>Č</w:t>
      </w:r>
      <w:r>
        <w:rPr>
          <w:bCs/>
          <w:sz w:val="24"/>
          <w:szCs w:val="32"/>
        </w:rPr>
        <w:t>. j.: D/03/19</w:t>
      </w:r>
      <w:bookmarkStart w:id="0" w:name="_GoBack"/>
      <w:bookmarkEnd w:id="0"/>
    </w:p>
    <w:p w:rsidR="00923D42" w:rsidRDefault="00923D42" w:rsidP="00923D42">
      <w:pPr>
        <w:spacing w:line="360" w:lineRule="auto"/>
        <w:rPr>
          <w:rFonts w:ascii="Times New Roman" w:hAnsi="Times New Roman" w:cs="Times New Roman"/>
          <w:sz w:val="24"/>
          <w:szCs w:val="24"/>
        </w:rPr>
      </w:pPr>
      <w:r w:rsidRPr="00923D42">
        <w:rPr>
          <w:rFonts w:ascii="Times New Roman" w:hAnsi="Times New Roman" w:cs="Times New Roman"/>
          <w:sz w:val="24"/>
          <w:szCs w:val="24"/>
        </w:rPr>
        <w:t>Platnost ŠVP ŠD: od 1. 9. 201</w:t>
      </w:r>
      <w:r>
        <w:rPr>
          <w:rFonts w:ascii="Times New Roman" w:hAnsi="Times New Roman" w:cs="Times New Roman"/>
          <w:sz w:val="24"/>
          <w:szCs w:val="24"/>
        </w:rPr>
        <w:t>9</w:t>
      </w:r>
    </w:p>
    <w:p w:rsidR="003A1C18" w:rsidRDefault="00923D42" w:rsidP="00923D42">
      <w:pPr>
        <w:spacing w:line="360" w:lineRule="auto"/>
        <w:rPr>
          <w:rFonts w:ascii="Times New Roman" w:hAnsi="Times New Roman" w:cs="Times New Roman"/>
          <w:sz w:val="24"/>
          <w:szCs w:val="24"/>
        </w:rPr>
      </w:pPr>
      <w:r>
        <w:rPr>
          <w:rFonts w:ascii="Times New Roman" w:hAnsi="Times New Roman" w:cs="Times New Roman"/>
          <w:sz w:val="24"/>
          <w:szCs w:val="24"/>
        </w:rPr>
        <w:t>Vypracovala: Mgr. Renáta Vrkoslavová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3D42" w:rsidRPr="00923D42" w:rsidRDefault="00923D42" w:rsidP="00923D42">
      <w:pPr>
        <w:spacing w:line="360" w:lineRule="auto"/>
        <w:rPr>
          <w:rFonts w:ascii="Times New Roman" w:hAnsi="Times New Roman" w:cs="Times New Roman"/>
          <w:sz w:val="24"/>
          <w:szCs w:val="24"/>
        </w:rPr>
      </w:pPr>
      <w:r>
        <w:rPr>
          <w:rFonts w:ascii="Times New Roman" w:hAnsi="Times New Roman" w:cs="Times New Roman"/>
          <w:sz w:val="24"/>
          <w:szCs w:val="24"/>
        </w:rPr>
        <w:tab/>
      </w:r>
    </w:p>
    <w:p w:rsidR="002E1F77" w:rsidRPr="00923D42" w:rsidRDefault="002E1F77" w:rsidP="00923D42">
      <w:pPr>
        <w:pStyle w:val="Odstavecseseznamem"/>
        <w:numPr>
          <w:ilvl w:val="0"/>
          <w:numId w:val="33"/>
        </w:numPr>
        <w:shd w:val="clear" w:color="auto" w:fill="FFFFFF"/>
        <w:spacing w:after="0" w:line="240" w:lineRule="auto"/>
        <w:rPr>
          <w:rFonts w:ascii="Times New Roman" w:eastAsia="Times New Roman" w:hAnsi="Times New Roman" w:cs="Times New Roman"/>
          <w:color w:val="4C4C4C"/>
          <w:sz w:val="24"/>
          <w:szCs w:val="24"/>
          <w:lang w:eastAsia="cs-CZ"/>
        </w:rPr>
      </w:pPr>
      <w:r w:rsidRPr="00923D42">
        <w:rPr>
          <w:rFonts w:ascii="Times New Roman" w:eastAsia="Times New Roman" w:hAnsi="Times New Roman" w:cs="Times New Roman"/>
          <w:b/>
          <w:bCs/>
          <w:color w:val="222222"/>
          <w:sz w:val="24"/>
          <w:szCs w:val="24"/>
          <w:lang w:eastAsia="cs-CZ"/>
        </w:rPr>
        <w:lastRenderedPageBreak/>
        <w:t>Identifikační údaje školní družiny </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 xml:space="preserve">Ředitel </w:t>
      </w:r>
      <w:proofErr w:type="gramStart"/>
      <w:r w:rsidRPr="002E1F77">
        <w:rPr>
          <w:rFonts w:ascii="Times New Roman" w:eastAsia="Times New Roman" w:hAnsi="Times New Roman" w:cs="Times New Roman"/>
          <w:b/>
          <w:bCs/>
          <w:color w:val="222222"/>
          <w:sz w:val="24"/>
          <w:szCs w:val="24"/>
          <w:lang w:eastAsia="cs-CZ"/>
        </w:rPr>
        <w:t>školy:   </w:t>
      </w:r>
      <w:proofErr w:type="gramEnd"/>
      <w:r w:rsidRPr="002E1F77">
        <w:rPr>
          <w:rFonts w:ascii="Times New Roman" w:eastAsia="Times New Roman" w:hAnsi="Times New Roman" w:cs="Times New Roman"/>
          <w:b/>
          <w:bCs/>
          <w:color w:val="222222"/>
          <w:sz w:val="24"/>
          <w:szCs w:val="24"/>
          <w:lang w:eastAsia="cs-CZ"/>
        </w:rPr>
        <w:t>              </w:t>
      </w:r>
      <w:r w:rsidRPr="002E1F77">
        <w:rPr>
          <w:rFonts w:ascii="Times New Roman" w:eastAsia="Times New Roman" w:hAnsi="Times New Roman" w:cs="Times New Roman"/>
          <w:color w:val="4C4C4C"/>
          <w:sz w:val="24"/>
          <w:szCs w:val="24"/>
          <w:lang w:eastAsia="cs-CZ"/>
        </w:rPr>
        <w:t xml:space="preserve">Mgr. </w:t>
      </w:r>
      <w:r w:rsidR="00DC4644">
        <w:rPr>
          <w:rFonts w:ascii="Times New Roman" w:eastAsia="Times New Roman" w:hAnsi="Times New Roman" w:cs="Times New Roman"/>
          <w:color w:val="4C4C4C"/>
          <w:sz w:val="24"/>
          <w:szCs w:val="24"/>
          <w:lang w:eastAsia="cs-CZ"/>
        </w:rPr>
        <w:t>Dita Mrázková</w:t>
      </w:r>
    </w:p>
    <w:p w:rsidR="00605345" w:rsidRDefault="00605345" w:rsidP="002E1F77">
      <w:pPr>
        <w:shd w:val="clear" w:color="auto" w:fill="FFFFFF"/>
        <w:spacing w:after="0" w:line="240" w:lineRule="auto"/>
        <w:rPr>
          <w:rFonts w:ascii="Times New Roman" w:eastAsia="Times New Roman" w:hAnsi="Times New Roman" w:cs="Times New Roman"/>
          <w:color w:val="4C4C4C"/>
          <w:sz w:val="24"/>
          <w:szCs w:val="24"/>
          <w:lang w:eastAsia="cs-CZ"/>
        </w:rPr>
      </w:pPr>
    </w:p>
    <w:p w:rsidR="00605345" w:rsidRDefault="00605345" w:rsidP="00605345">
      <w:pPr>
        <w:tabs>
          <w:tab w:val="right" w:pos="2268"/>
          <w:tab w:val="left" w:pos="2608"/>
        </w:tabs>
        <w:spacing w:line="360" w:lineRule="auto"/>
        <w:ind w:left="2124" w:hanging="2124"/>
        <w:rPr>
          <w:rFonts w:ascii="Times New Roman" w:hAnsi="Times New Roman" w:cs="Times New Roman"/>
          <w:sz w:val="24"/>
          <w:szCs w:val="24"/>
        </w:rPr>
      </w:pPr>
      <w:r w:rsidRPr="00605345">
        <w:rPr>
          <w:rFonts w:ascii="Times New Roman" w:eastAsia="Times New Roman" w:hAnsi="Times New Roman" w:cs="Times New Roman"/>
          <w:b/>
          <w:color w:val="4C4C4C"/>
          <w:sz w:val="24"/>
          <w:szCs w:val="24"/>
          <w:lang w:eastAsia="cs-CZ"/>
        </w:rPr>
        <w:t>Název školy:</w:t>
      </w:r>
      <w:r>
        <w:rPr>
          <w:rFonts w:ascii="Times New Roman" w:eastAsia="Times New Roman" w:hAnsi="Times New Roman" w:cs="Times New Roman"/>
          <w:b/>
          <w:color w:val="4C4C4C"/>
          <w:sz w:val="24"/>
          <w:szCs w:val="24"/>
          <w:lang w:eastAsia="cs-CZ"/>
        </w:rPr>
        <w:tab/>
      </w:r>
      <w:r w:rsidRPr="00605345">
        <w:rPr>
          <w:rFonts w:ascii="Times New Roman" w:eastAsia="Times New Roman" w:hAnsi="Times New Roman" w:cs="Times New Roman"/>
          <w:b/>
          <w:color w:val="4C4C4C"/>
          <w:sz w:val="24"/>
          <w:szCs w:val="24"/>
          <w:lang w:eastAsia="cs-CZ"/>
        </w:rPr>
        <w:t xml:space="preserve">    </w:t>
      </w:r>
      <w:r>
        <w:rPr>
          <w:rFonts w:ascii="Times New Roman" w:eastAsia="Times New Roman" w:hAnsi="Times New Roman" w:cs="Times New Roman"/>
          <w:b/>
          <w:color w:val="4C4C4C"/>
          <w:sz w:val="24"/>
          <w:szCs w:val="24"/>
          <w:lang w:eastAsia="cs-CZ"/>
        </w:rPr>
        <w:t xml:space="preserve"> </w:t>
      </w:r>
      <w:r w:rsidRPr="00605345">
        <w:rPr>
          <w:rFonts w:ascii="Times New Roman" w:hAnsi="Times New Roman" w:cs="Times New Roman"/>
          <w:sz w:val="24"/>
          <w:szCs w:val="24"/>
        </w:rPr>
        <w:t xml:space="preserve">Základní škola a Mateřská škola, Pec pod Sněžkou, okres Trutnov, </w:t>
      </w:r>
      <w:r>
        <w:rPr>
          <w:rFonts w:ascii="Times New Roman" w:hAnsi="Times New Roman" w:cs="Times New Roman"/>
          <w:sz w:val="24"/>
          <w:szCs w:val="24"/>
        </w:rPr>
        <w:t xml:space="preserve">          </w:t>
      </w:r>
    </w:p>
    <w:p w:rsidR="00605345" w:rsidRPr="00605345" w:rsidRDefault="00605345" w:rsidP="00605345">
      <w:pPr>
        <w:tabs>
          <w:tab w:val="right" w:pos="2268"/>
          <w:tab w:val="left" w:pos="2608"/>
        </w:tabs>
        <w:spacing w:line="360" w:lineRule="auto"/>
        <w:ind w:left="2124" w:hanging="2124"/>
        <w:rPr>
          <w:rFonts w:ascii="Arial" w:hAnsi="Arial" w:cs="Arial"/>
        </w:rPr>
      </w:pPr>
      <w:r>
        <w:rPr>
          <w:rFonts w:ascii="Times New Roman" w:eastAsia="Times New Roman" w:hAnsi="Times New Roman" w:cs="Times New Roman"/>
          <w:b/>
          <w:color w:val="4C4C4C"/>
          <w:sz w:val="24"/>
          <w:szCs w:val="24"/>
          <w:lang w:eastAsia="cs-CZ"/>
        </w:rPr>
        <w:tab/>
      </w:r>
      <w:r>
        <w:rPr>
          <w:rFonts w:ascii="Times New Roman" w:eastAsia="Times New Roman" w:hAnsi="Times New Roman" w:cs="Times New Roman"/>
          <w:b/>
          <w:color w:val="4C4C4C"/>
          <w:sz w:val="24"/>
          <w:szCs w:val="24"/>
          <w:lang w:eastAsia="cs-CZ"/>
        </w:rPr>
        <w:tab/>
        <w:t xml:space="preserve">    </w:t>
      </w:r>
      <w:r>
        <w:rPr>
          <w:rFonts w:ascii="Times New Roman" w:eastAsia="Times New Roman" w:hAnsi="Times New Roman" w:cs="Times New Roman"/>
          <w:color w:val="4C4C4C"/>
          <w:sz w:val="24"/>
          <w:szCs w:val="24"/>
          <w:lang w:eastAsia="cs-CZ"/>
        </w:rPr>
        <w:t xml:space="preserve"> příspěvková organizace</w:t>
      </w:r>
    </w:p>
    <w:p w:rsidR="002E1F77" w:rsidRDefault="002E1F77" w:rsidP="00605345">
      <w:pPr>
        <w:shd w:val="clear" w:color="auto" w:fill="FFFFFF"/>
        <w:spacing w:after="0" w:line="240" w:lineRule="auto"/>
        <w:rPr>
          <w:rFonts w:ascii="Times New Roman" w:eastAsia="Times New Roman" w:hAnsi="Times New Roman" w:cs="Times New Roman"/>
          <w:color w:val="4C4C4C"/>
          <w:sz w:val="24"/>
          <w:szCs w:val="24"/>
          <w:lang w:eastAsia="cs-CZ"/>
        </w:rPr>
      </w:pPr>
      <w:proofErr w:type="gramStart"/>
      <w:r w:rsidRPr="002E1F77">
        <w:rPr>
          <w:rFonts w:ascii="Times New Roman" w:eastAsia="Times New Roman" w:hAnsi="Times New Roman" w:cs="Times New Roman"/>
          <w:b/>
          <w:bCs/>
          <w:color w:val="222222"/>
          <w:sz w:val="24"/>
          <w:szCs w:val="24"/>
          <w:lang w:eastAsia="cs-CZ"/>
        </w:rPr>
        <w:t>Adresa:</w:t>
      </w:r>
      <w:r w:rsidRPr="002E1F77">
        <w:rPr>
          <w:rFonts w:ascii="Times New Roman" w:eastAsia="Times New Roman" w:hAnsi="Times New Roman" w:cs="Times New Roman"/>
          <w:color w:val="4C4C4C"/>
          <w:sz w:val="24"/>
          <w:szCs w:val="24"/>
          <w:lang w:eastAsia="cs-CZ"/>
        </w:rPr>
        <w:t>   </w:t>
      </w:r>
      <w:proofErr w:type="gramEnd"/>
      <w:r w:rsidRPr="002E1F77">
        <w:rPr>
          <w:rFonts w:ascii="Times New Roman" w:eastAsia="Times New Roman" w:hAnsi="Times New Roman" w:cs="Times New Roman"/>
          <w:color w:val="4C4C4C"/>
          <w:sz w:val="24"/>
          <w:szCs w:val="24"/>
          <w:lang w:eastAsia="cs-CZ"/>
        </w:rPr>
        <w:t>                       </w:t>
      </w:r>
      <w:r w:rsidR="00DC4644">
        <w:rPr>
          <w:rFonts w:ascii="Times New Roman" w:eastAsia="Times New Roman" w:hAnsi="Times New Roman" w:cs="Times New Roman"/>
          <w:color w:val="4C4C4C"/>
          <w:sz w:val="24"/>
          <w:szCs w:val="24"/>
          <w:lang w:eastAsia="cs-CZ"/>
        </w:rPr>
        <w:t xml:space="preserve"> Velká pláň 144,  542 21 Pec pod Sněžkou</w:t>
      </w:r>
    </w:p>
    <w:p w:rsidR="00DC4644" w:rsidRPr="002E1F77" w:rsidRDefault="00DC4644" w:rsidP="00DC4644">
      <w:pPr>
        <w:shd w:val="clear" w:color="auto" w:fill="FFFFFF"/>
        <w:spacing w:after="0" w:line="240" w:lineRule="auto"/>
        <w:ind w:left="2124"/>
        <w:rPr>
          <w:rFonts w:ascii="Times New Roman" w:eastAsia="Times New Roman" w:hAnsi="Times New Roman" w:cs="Times New Roman"/>
          <w:color w:val="4C4C4C"/>
          <w:sz w:val="24"/>
          <w:szCs w:val="24"/>
          <w:lang w:eastAsia="cs-CZ"/>
        </w:rPr>
      </w:pPr>
    </w:p>
    <w:p w:rsidR="00DC4644" w:rsidRDefault="002E1F77" w:rsidP="00DC4644">
      <w:pPr>
        <w:shd w:val="clear" w:color="auto" w:fill="FFFFFF"/>
        <w:spacing w:after="0" w:line="240" w:lineRule="auto"/>
        <w:rPr>
          <w:rFonts w:ascii="Arial" w:hAnsi="Arial" w:cs="Arial"/>
        </w:rPr>
      </w:pPr>
      <w:proofErr w:type="gramStart"/>
      <w:r w:rsidRPr="002E1F77">
        <w:rPr>
          <w:rFonts w:ascii="Times New Roman" w:eastAsia="Times New Roman" w:hAnsi="Times New Roman" w:cs="Times New Roman"/>
          <w:b/>
          <w:bCs/>
          <w:color w:val="222222"/>
          <w:sz w:val="24"/>
          <w:szCs w:val="24"/>
          <w:lang w:eastAsia="cs-CZ"/>
        </w:rPr>
        <w:t>Kontakt:</w:t>
      </w:r>
      <w:r w:rsidRPr="002E1F77">
        <w:rPr>
          <w:rFonts w:ascii="Times New Roman" w:eastAsia="Times New Roman" w:hAnsi="Times New Roman" w:cs="Times New Roman"/>
          <w:color w:val="4C4C4C"/>
          <w:sz w:val="24"/>
          <w:szCs w:val="24"/>
          <w:lang w:eastAsia="cs-CZ"/>
        </w:rPr>
        <w:t xml:space="preserve">   </w:t>
      </w:r>
      <w:proofErr w:type="gramEnd"/>
      <w:r w:rsidRPr="002E1F77">
        <w:rPr>
          <w:rFonts w:ascii="Times New Roman" w:eastAsia="Times New Roman" w:hAnsi="Times New Roman" w:cs="Times New Roman"/>
          <w:color w:val="4C4C4C"/>
          <w:sz w:val="24"/>
          <w:szCs w:val="24"/>
          <w:lang w:eastAsia="cs-CZ"/>
        </w:rPr>
        <w:t xml:space="preserve">                      </w:t>
      </w:r>
      <w:r w:rsidR="00DC4644" w:rsidRPr="001C1F6E">
        <w:rPr>
          <w:rFonts w:ascii="Arial" w:hAnsi="Arial" w:cs="Arial"/>
        </w:rPr>
        <w:t>+420 734 313</w:t>
      </w:r>
      <w:r w:rsidR="00DC4644">
        <w:rPr>
          <w:rFonts w:ascii="Arial" w:hAnsi="Arial" w:cs="Arial"/>
        </w:rPr>
        <w:t> </w:t>
      </w:r>
      <w:r w:rsidR="00DC4644" w:rsidRPr="001C1F6E">
        <w:rPr>
          <w:rFonts w:ascii="Arial" w:hAnsi="Arial" w:cs="Arial"/>
        </w:rPr>
        <w:t>743</w:t>
      </w:r>
    </w:p>
    <w:p w:rsidR="00DC4644" w:rsidRPr="00DC4644" w:rsidRDefault="00DC4644" w:rsidP="00DC4644">
      <w:pPr>
        <w:shd w:val="clear" w:color="auto" w:fill="FFFFFF"/>
        <w:spacing w:after="0" w:line="240" w:lineRule="auto"/>
        <w:rPr>
          <w:rFonts w:ascii="Times New Roman" w:eastAsia="Times New Roman" w:hAnsi="Times New Roman" w:cs="Times New Roman"/>
          <w:color w:val="4C4C4C"/>
          <w:sz w:val="24"/>
          <w:szCs w:val="24"/>
          <w:lang w:eastAsia="cs-CZ"/>
        </w:rPr>
      </w:pPr>
    </w:p>
    <w:p w:rsidR="00DC4644" w:rsidRDefault="00DC4644" w:rsidP="00DC4644">
      <w:pPr>
        <w:tabs>
          <w:tab w:val="right" w:pos="2268"/>
          <w:tab w:val="left" w:pos="2608"/>
        </w:tabs>
        <w:spacing w:line="360" w:lineRule="auto"/>
        <w:ind w:left="2608" w:hanging="2608"/>
        <w:rPr>
          <w:rFonts w:ascii="Times New Roman" w:hAnsi="Times New Roman" w:cs="Times New Roman"/>
          <w:sz w:val="24"/>
          <w:szCs w:val="24"/>
        </w:rPr>
      </w:pPr>
      <w:r w:rsidRPr="00DC4644">
        <w:rPr>
          <w:rFonts w:ascii="Times New Roman" w:hAnsi="Times New Roman" w:cs="Times New Roman"/>
          <w:b/>
          <w:sz w:val="24"/>
          <w:szCs w:val="24"/>
        </w:rPr>
        <w:t>E-mail:</w:t>
      </w:r>
      <w:r w:rsidRPr="00DC4644">
        <w:rPr>
          <w:rFonts w:ascii="Times New Roman" w:hAnsi="Times New Roman" w:cs="Times New Roman"/>
          <w:b/>
          <w:color w:val="000080"/>
          <w:sz w:val="24"/>
          <w:szCs w:val="24"/>
        </w:rPr>
        <w:tab/>
      </w:r>
      <w:r w:rsidRPr="00DC4644">
        <w:rPr>
          <w:rFonts w:ascii="Times New Roman" w:hAnsi="Times New Roman" w:cs="Times New Roman"/>
          <w:color w:val="000080"/>
          <w:sz w:val="24"/>
          <w:szCs w:val="24"/>
        </w:rPr>
        <w:t xml:space="preserve"> </w:t>
      </w:r>
      <w:r>
        <w:rPr>
          <w:rFonts w:ascii="Times New Roman" w:hAnsi="Times New Roman" w:cs="Times New Roman"/>
          <w:color w:val="000080"/>
          <w:sz w:val="24"/>
          <w:szCs w:val="24"/>
        </w:rPr>
        <w:tab/>
      </w:r>
      <w:r w:rsidRPr="00DC4644">
        <w:rPr>
          <w:rFonts w:ascii="Times New Roman" w:hAnsi="Times New Roman" w:cs="Times New Roman"/>
          <w:sz w:val="24"/>
          <w:szCs w:val="24"/>
        </w:rPr>
        <w:t>zspecps@seznam.cz</w:t>
      </w:r>
    </w:p>
    <w:p w:rsidR="00D748D3" w:rsidRPr="00605345" w:rsidRDefault="00D748D3" w:rsidP="00DC4644">
      <w:pPr>
        <w:tabs>
          <w:tab w:val="right" w:pos="2268"/>
          <w:tab w:val="left" w:pos="2608"/>
        </w:tabs>
        <w:spacing w:line="360" w:lineRule="auto"/>
        <w:ind w:left="2608" w:hanging="2608"/>
        <w:rPr>
          <w:rFonts w:ascii="Times New Roman" w:hAnsi="Times New Roman" w:cs="Times New Roman"/>
          <w:b/>
          <w:sz w:val="24"/>
          <w:szCs w:val="24"/>
        </w:rPr>
      </w:pPr>
      <w:r w:rsidRPr="00D748D3">
        <w:rPr>
          <w:rFonts w:ascii="Times New Roman" w:hAnsi="Times New Roman" w:cs="Times New Roman"/>
          <w:b/>
          <w:sz w:val="24"/>
          <w:szCs w:val="24"/>
        </w:rPr>
        <w:t>Webové stránky:</w:t>
      </w:r>
      <w:r>
        <w:rPr>
          <w:rFonts w:ascii="Times New Roman" w:hAnsi="Times New Roman" w:cs="Times New Roman"/>
          <w:b/>
          <w:color w:val="000080"/>
          <w:sz w:val="24"/>
          <w:szCs w:val="24"/>
        </w:rPr>
        <w:tab/>
      </w:r>
      <w:r>
        <w:rPr>
          <w:rFonts w:ascii="Times New Roman" w:hAnsi="Times New Roman" w:cs="Times New Roman"/>
          <w:b/>
          <w:color w:val="000080"/>
          <w:sz w:val="24"/>
          <w:szCs w:val="24"/>
        </w:rPr>
        <w:tab/>
      </w:r>
      <w:r w:rsidRPr="00605345">
        <w:rPr>
          <w:rFonts w:ascii="Times New Roman" w:hAnsi="Times New Roman" w:cs="Times New Roman"/>
          <w:sz w:val="24"/>
          <w:szCs w:val="24"/>
        </w:rPr>
        <w:t>www.</w:t>
      </w:r>
      <w:r w:rsidR="00605345" w:rsidRPr="00605345">
        <w:rPr>
          <w:rFonts w:ascii="Times New Roman" w:hAnsi="Times New Roman" w:cs="Times New Roman"/>
          <w:sz w:val="24"/>
          <w:szCs w:val="24"/>
        </w:rPr>
        <w:t>zspec.cz</w:t>
      </w:r>
    </w:p>
    <w:p w:rsidR="00DC4644" w:rsidRPr="00DC4644" w:rsidRDefault="00DC4644" w:rsidP="00DC4644">
      <w:pPr>
        <w:tabs>
          <w:tab w:val="right" w:pos="2268"/>
          <w:tab w:val="left" w:pos="2608"/>
        </w:tabs>
        <w:spacing w:line="360" w:lineRule="auto"/>
        <w:ind w:left="2608" w:hanging="2608"/>
        <w:rPr>
          <w:rFonts w:ascii="Times New Roman" w:hAnsi="Times New Roman" w:cs="Times New Roman"/>
          <w:sz w:val="24"/>
          <w:szCs w:val="24"/>
        </w:rPr>
      </w:pPr>
      <w:r w:rsidRPr="00DC4644">
        <w:rPr>
          <w:rFonts w:ascii="Times New Roman" w:hAnsi="Times New Roman" w:cs="Times New Roman"/>
          <w:b/>
          <w:sz w:val="24"/>
          <w:szCs w:val="24"/>
        </w:rPr>
        <w:t>IČO:</w:t>
      </w:r>
      <w:r w:rsidRPr="00DC464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70</w:t>
      </w:r>
      <w:r w:rsidRPr="00DC4644">
        <w:rPr>
          <w:rFonts w:ascii="Times New Roman" w:hAnsi="Times New Roman" w:cs="Times New Roman"/>
          <w:sz w:val="24"/>
          <w:szCs w:val="24"/>
        </w:rPr>
        <w:t xml:space="preserve"> 83 976</w:t>
      </w:r>
    </w:p>
    <w:p w:rsidR="00DC4644" w:rsidRPr="00DC4644" w:rsidRDefault="00DC4644" w:rsidP="00DC4644">
      <w:pPr>
        <w:tabs>
          <w:tab w:val="right" w:pos="2268"/>
          <w:tab w:val="left" w:pos="2608"/>
        </w:tabs>
        <w:spacing w:line="360" w:lineRule="auto"/>
        <w:ind w:left="2608" w:hanging="2608"/>
        <w:rPr>
          <w:rFonts w:ascii="Times New Roman" w:hAnsi="Times New Roman" w:cs="Times New Roman"/>
          <w:sz w:val="24"/>
          <w:szCs w:val="24"/>
        </w:rPr>
      </w:pPr>
      <w:r w:rsidRPr="00DC4644">
        <w:rPr>
          <w:rFonts w:ascii="Times New Roman" w:hAnsi="Times New Roman" w:cs="Times New Roman"/>
          <w:b/>
          <w:sz w:val="24"/>
          <w:szCs w:val="24"/>
        </w:rPr>
        <w:t>REDIZO:</w:t>
      </w:r>
      <w:r w:rsidRPr="00DC4644">
        <w:rPr>
          <w:rFonts w:ascii="Times New Roman" w:hAnsi="Times New Roman" w:cs="Times New Roman"/>
          <w:sz w:val="24"/>
          <w:szCs w:val="24"/>
        </w:rPr>
        <w:tab/>
      </w:r>
      <w:r>
        <w:rPr>
          <w:rFonts w:ascii="Times New Roman" w:hAnsi="Times New Roman" w:cs="Times New Roman"/>
          <w:sz w:val="24"/>
          <w:szCs w:val="24"/>
        </w:rPr>
        <w:tab/>
      </w:r>
      <w:r w:rsidRPr="00DC4644">
        <w:rPr>
          <w:rFonts w:ascii="Times New Roman" w:hAnsi="Times New Roman" w:cs="Times New Roman"/>
          <w:sz w:val="24"/>
          <w:szCs w:val="24"/>
        </w:rPr>
        <w:t>650 033 213</w:t>
      </w:r>
    </w:p>
    <w:p w:rsidR="00DC4644" w:rsidRDefault="00DC4644" w:rsidP="00DC4644">
      <w:pPr>
        <w:tabs>
          <w:tab w:val="right" w:pos="2268"/>
          <w:tab w:val="left" w:pos="2608"/>
        </w:tabs>
        <w:spacing w:line="360" w:lineRule="auto"/>
        <w:ind w:left="2608" w:hanging="2608"/>
        <w:rPr>
          <w:rFonts w:ascii="Times New Roman" w:hAnsi="Times New Roman" w:cs="Times New Roman"/>
          <w:sz w:val="24"/>
          <w:szCs w:val="24"/>
        </w:rPr>
      </w:pPr>
      <w:r w:rsidRPr="00D748D3">
        <w:rPr>
          <w:rFonts w:ascii="Times New Roman" w:hAnsi="Times New Roman" w:cs="Times New Roman"/>
          <w:b/>
          <w:sz w:val="24"/>
          <w:szCs w:val="24"/>
        </w:rPr>
        <w:t xml:space="preserve">Vychovatelka </w:t>
      </w:r>
      <w:r w:rsidR="00D748D3">
        <w:rPr>
          <w:rFonts w:ascii="Times New Roman" w:hAnsi="Times New Roman" w:cs="Times New Roman"/>
          <w:b/>
          <w:sz w:val="24"/>
          <w:szCs w:val="24"/>
        </w:rPr>
        <w:t>ŠD</w:t>
      </w:r>
      <w:r w:rsidRPr="00D748D3">
        <w:rPr>
          <w:rFonts w:ascii="Times New Roman" w:hAnsi="Times New Roman" w:cs="Times New Roman"/>
          <w:b/>
          <w:sz w:val="24"/>
          <w:szCs w:val="24"/>
        </w:rPr>
        <w:t>:</w:t>
      </w:r>
      <w:r w:rsidRPr="00DC4644">
        <w:rPr>
          <w:rFonts w:ascii="Times New Roman" w:hAnsi="Times New Roman" w:cs="Times New Roman"/>
          <w:sz w:val="24"/>
          <w:szCs w:val="24"/>
        </w:rPr>
        <w:t xml:space="preserve"> </w:t>
      </w:r>
      <w:r w:rsidR="00D748D3">
        <w:rPr>
          <w:rFonts w:ascii="Times New Roman" w:hAnsi="Times New Roman" w:cs="Times New Roman"/>
          <w:sz w:val="24"/>
          <w:szCs w:val="24"/>
        </w:rPr>
        <w:tab/>
      </w:r>
      <w:r w:rsidR="00D748D3">
        <w:rPr>
          <w:rFonts w:ascii="Times New Roman" w:hAnsi="Times New Roman" w:cs="Times New Roman"/>
          <w:sz w:val="24"/>
          <w:szCs w:val="24"/>
        </w:rPr>
        <w:tab/>
        <w:t>Mgr. Renáta Vrkoslavová</w:t>
      </w:r>
    </w:p>
    <w:p w:rsidR="00D748D3" w:rsidRPr="00DC4644" w:rsidRDefault="00D748D3" w:rsidP="00D748D3">
      <w:pPr>
        <w:tabs>
          <w:tab w:val="right" w:pos="2268"/>
          <w:tab w:val="left" w:pos="2608"/>
        </w:tabs>
        <w:spacing w:line="360" w:lineRule="auto"/>
        <w:ind w:left="2608" w:hanging="2608"/>
        <w:rPr>
          <w:rFonts w:ascii="Times New Roman" w:hAnsi="Times New Roman" w:cs="Times New Roman"/>
          <w:sz w:val="24"/>
          <w:szCs w:val="24"/>
        </w:rPr>
      </w:pPr>
      <w:r w:rsidRPr="00DC4644">
        <w:rPr>
          <w:rFonts w:ascii="Times New Roman" w:hAnsi="Times New Roman" w:cs="Times New Roman"/>
          <w:b/>
          <w:sz w:val="24"/>
          <w:szCs w:val="24"/>
        </w:rPr>
        <w:t>Název zřizovatele:</w:t>
      </w:r>
      <w:r w:rsidRPr="00DC4644">
        <w:rPr>
          <w:rFonts w:ascii="Times New Roman" w:hAnsi="Times New Roman" w:cs="Times New Roman"/>
          <w:sz w:val="24"/>
          <w:szCs w:val="24"/>
        </w:rPr>
        <w:tab/>
        <w:t xml:space="preserve"> </w:t>
      </w:r>
      <w:r>
        <w:rPr>
          <w:rFonts w:ascii="Times New Roman" w:hAnsi="Times New Roman" w:cs="Times New Roman"/>
          <w:sz w:val="24"/>
          <w:szCs w:val="24"/>
        </w:rPr>
        <w:tab/>
      </w:r>
      <w:r w:rsidRPr="00DC4644">
        <w:rPr>
          <w:rFonts w:ascii="Times New Roman" w:hAnsi="Times New Roman" w:cs="Times New Roman"/>
          <w:sz w:val="24"/>
          <w:szCs w:val="24"/>
        </w:rPr>
        <w:t>Město Pec pod Sněžkou</w:t>
      </w:r>
    </w:p>
    <w:p w:rsidR="00D748D3" w:rsidRPr="00DC4644" w:rsidRDefault="00D748D3" w:rsidP="00D748D3">
      <w:pPr>
        <w:tabs>
          <w:tab w:val="right" w:pos="2268"/>
          <w:tab w:val="left" w:pos="2608"/>
        </w:tabs>
        <w:spacing w:line="360" w:lineRule="auto"/>
        <w:ind w:left="2608" w:hanging="2608"/>
        <w:rPr>
          <w:rFonts w:ascii="Times New Roman" w:hAnsi="Times New Roman" w:cs="Times New Roman"/>
          <w:sz w:val="24"/>
          <w:szCs w:val="24"/>
        </w:rPr>
      </w:pPr>
      <w:r w:rsidRPr="00DC4644">
        <w:rPr>
          <w:rFonts w:ascii="Times New Roman" w:hAnsi="Times New Roman" w:cs="Times New Roman"/>
          <w:b/>
          <w:sz w:val="24"/>
          <w:szCs w:val="24"/>
        </w:rPr>
        <w:t>Adresa zřizovatele:</w:t>
      </w:r>
      <w:r w:rsidRPr="00DC4644">
        <w:rPr>
          <w:rFonts w:ascii="Times New Roman" w:hAnsi="Times New Roman" w:cs="Times New Roman"/>
          <w:sz w:val="24"/>
          <w:szCs w:val="24"/>
        </w:rPr>
        <w:tab/>
        <w:t xml:space="preserve"> </w:t>
      </w:r>
      <w:r>
        <w:rPr>
          <w:rFonts w:ascii="Times New Roman" w:hAnsi="Times New Roman" w:cs="Times New Roman"/>
          <w:sz w:val="24"/>
          <w:szCs w:val="24"/>
        </w:rPr>
        <w:tab/>
      </w:r>
      <w:r w:rsidRPr="00DC4644">
        <w:rPr>
          <w:rFonts w:ascii="Times New Roman" w:hAnsi="Times New Roman" w:cs="Times New Roman"/>
          <w:sz w:val="24"/>
          <w:szCs w:val="24"/>
        </w:rPr>
        <w:t>Pec pod Sněžkou 230, Pec pod Sněžkou 542 21</w:t>
      </w:r>
    </w:p>
    <w:p w:rsidR="00D748D3" w:rsidRPr="00DC4644" w:rsidRDefault="00D748D3" w:rsidP="00D748D3">
      <w:pPr>
        <w:tabs>
          <w:tab w:val="right" w:pos="2268"/>
          <w:tab w:val="left" w:pos="2608"/>
        </w:tabs>
        <w:spacing w:line="360" w:lineRule="auto"/>
        <w:ind w:left="2608" w:hanging="2608"/>
        <w:rPr>
          <w:rFonts w:ascii="Times New Roman" w:hAnsi="Times New Roman" w:cs="Times New Roman"/>
          <w:sz w:val="24"/>
          <w:szCs w:val="24"/>
        </w:rPr>
      </w:pPr>
      <w:r w:rsidRPr="00D748D3">
        <w:rPr>
          <w:rFonts w:ascii="Times New Roman" w:hAnsi="Times New Roman" w:cs="Times New Roman"/>
          <w:b/>
          <w:sz w:val="24"/>
          <w:szCs w:val="24"/>
        </w:rPr>
        <w:t>Telefon zřizovatele:</w:t>
      </w:r>
      <w:r w:rsidRPr="00DC464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C4644">
        <w:rPr>
          <w:rFonts w:ascii="Times New Roman" w:hAnsi="Times New Roman" w:cs="Times New Roman"/>
          <w:sz w:val="24"/>
          <w:szCs w:val="24"/>
        </w:rPr>
        <w:t>499 736 336</w:t>
      </w:r>
    </w:p>
    <w:p w:rsidR="00D748D3" w:rsidRPr="00DC4644" w:rsidRDefault="00D748D3" w:rsidP="00D748D3">
      <w:pPr>
        <w:tabs>
          <w:tab w:val="right" w:pos="2268"/>
          <w:tab w:val="left" w:pos="2608"/>
        </w:tabs>
        <w:spacing w:line="360" w:lineRule="auto"/>
        <w:ind w:left="2608" w:hanging="2608"/>
        <w:rPr>
          <w:rFonts w:ascii="Times New Roman" w:hAnsi="Times New Roman" w:cs="Times New Roman"/>
          <w:sz w:val="24"/>
          <w:szCs w:val="24"/>
        </w:rPr>
      </w:pPr>
      <w:r w:rsidRPr="00D748D3">
        <w:rPr>
          <w:rFonts w:ascii="Times New Roman" w:hAnsi="Times New Roman" w:cs="Times New Roman"/>
          <w:b/>
          <w:sz w:val="24"/>
          <w:szCs w:val="24"/>
        </w:rPr>
        <w:t>E-mail zřizovatele:</w:t>
      </w:r>
      <w:r>
        <w:rPr>
          <w:rFonts w:ascii="Times New Roman" w:hAnsi="Times New Roman" w:cs="Times New Roman"/>
          <w:b/>
          <w:sz w:val="24"/>
          <w:szCs w:val="24"/>
        </w:rPr>
        <w:tab/>
      </w:r>
      <w:r>
        <w:rPr>
          <w:rFonts w:ascii="Times New Roman" w:hAnsi="Times New Roman" w:cs="Times New Roman"/>
          <w:b/>
          <w:sz w:val="24"/>
          <w:szCs w:val="24"/>
        </w:rPr>
        <w:tab/>
      </w:r>
      <w:r w:rsidRPr="00DC4644">
        <w:rPr>
          <w:rFonts w:ascii="Times New Roman" w:hAnsi="Times New Roman" w:cs="Times New Roman"/>
          <w:sz w:val="24"/>
          <w:szCs w:val="24"/>
        </w:rPr>
        <w:t xml:space="preserve"> </w:t>
      </w:r>
      <w:hyperlink r:id="rId8" w:history="1">
        <w:r w:rsidRPr="00DC4644">
          <w:rPr>
            <w:rStyle w:val="Hypertextovodkaz"/>
            <w:rFonts w:ascii="Times New Roman" w:hAnsi="Times New Roman" w:cs="Times New Roman"/>
            <w:sz w:val="24"/>
            <w:szCs w:val="24"/>
          </w:rPr>
          <w:t>bergerova@pecpodsnezkou.cz</w:t>
        </w:r>
      </w:hyperlink>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605345">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FC63C6" w:rsidRDefault="002E1F77" w:rsidP="002E1F77">
      <w:pPr>
        <w:shd w:val="clear" w:color="auto" w:fill="FFFFFF"/>
        <w:spacing w:after="0" w:line="240" w:lineRule="auto"/>
        <w:rPr>
          <w:rFonts w:ascii="Times New Roman" w:eastAsia="Times New Roman" w:hAnsi="Times New Roman" w:cs="Times New Roman"/>
          <w:b/>
          <w:bCs/>
          <w:color w:val="222222"/>
          <w:sz w:val="24"/>
          <w:szCs w:val="24"/>
          <w:lang w:eastAsia="cs-CZ"/>
        </w:rPr>
      </w:pPr>
      <w:r w:rsidRPr="002E1F77">
        <w:rPr>
          <w:rFonts w:ascii="Times New Roman" w:eastAsia="Times New Roman" w:hAnsi="Times New Roman" w:cs="Times New Roman"/>
          <w:b/>
          <w:bCs/>
          <w:color w:val="222222"/>
          <w:sz w:val="24"/>
          <w:szCs w:val="24"/>
          <w:lang w:eastAsia="cs-CZ"/>
        </w:rPr>
        <w:t>ŠVP pro školní družinu byl předložen školské radě dne</w:t>
      </w:r>
      <w:r w:rsidR="00FC63C6">
        <w:rPr>
          <w:rFonts w:ascii="Times New Roman" w:eastAsia="Times New Roman" w:hAnsi="Times New Roman" w:cs="Times New Roman"/>
          <w:b/>
          <w:bCs/>
          <w:color w:val="222222"/>
          <w:sz w:val="24"/>
          <w:szCs w:val="24"/>
          <w:lang w:eastAsia="cs-CZ"/>
        </w:rPr>
        <w:t>:</w:t>
      </w:r>
    </w:p>
    <w:p w:rsidR="00923D42" w:rsidRDefault="00923D42" w:rsidP="002E1F77">
      <w:pPr>
        <w:shd w:val="clear" w:color="auto" w:fill="FFFFFF"/>
        <w:spacing w:after="0" w:line="240" w:lineRule="auto"/>
        <w:rPr>
          <w:rFonts w:ascii="Times New Roman" w:eastAsia="Times New Roman" w:hAnsi="Times New Roman" w:cs="Times New Roman"/>
          <w:b/>
          <w:bCs/>
          <w:color w:val="222222"/>
          <w:sz w:val="24"/>
          <w:szCs w:val="24"/>
          <w:lang w:eastAsia="cs-CZ"/>
        </w:rPr>
      </w:pPr>
    </w:p>
    <w:p w:rsidR="00FC63C6" w:rsidRDefault="00FC63C6" w:rsidP="002E1F77">
      <w:pPr>
        <w:shd w:val="clear" w:color="auto" w:fill="FFFFFF"/>
        <w:spacing w:after="0" w:line="240" w:lineRule="auto"/>
        <w:rPr>
          <w:rFonts w:ascii="Times New Roman" w:eastAsia="Times New Roman" w:hAnsi="Times New Roman" w:cs="Times New Roman"/>
          <w:b/>
          <w:bCs/>
          <w:color w:val="222222"/>
          <w:sz w:val="24"/>
          <w:szCs w:val="24"/>
          <w:lang w:eastAsia="cs-CZ"/>
        </w:rPr>
      </w:pPr>
      <w:r>
        <w:rPr>
          <w:rFonts w:ascii="Times New Roman" w:eastAsia="Times New Roman" w:hAnsi="Times New Roman" w:cs="Times New Roman"/>
          <w:b/>
          <w:bCs/>
          <w:color w:val="222222"/>
          <w:sz w:val="24"/>
          <w:szCs w:val="24"/>
          <w:lang w:eastAsia="cs-CZ"/>
        </w:rPr>
        <w:t>S</w:t>
      </w:r>
      <w:r w:rsidR="002E1F77" w:rsidRPr="002E1F77">
        <w:rPr>
          <w:rFonts w:ascii="Times New Roman" w:eastAsia="Times New Roman" w:hAnsi="Times New Roman" w:cs="Times New Roman"/>
          <w:b/>
          <w:bCs/>
          <w:color w:val="222222"/>
          <w:sz w:val="24"/>
          <w:szCs w:val="24"/>
          <w:lang w:eastAsia="cs-CZ"/>
        </w:rPr>
        <w:t>chválen ředite</w:t>
      </w:r>
      <w:r w:rsidR="00605345">
        <w:rPr>
          <w:rFonts w:ascii="Times New Roman" w:eastAsia="Times New Roman" w:hAnsi="Times New Roman" w:cs="Times New Roman"/>
          <w:b/>
          <w:bCs/>
          <w:color w:val="222222"/>
          <w:sz w:val="24"/>
          <w:szCs w:val="24"/>
          <w:lang w:eastAsia="cs-CZ"/>
        </w:rPr>
        <w:t>lem dne</w:t>
      </w:r>
      <w:r>
        <w:rPr>
          <w:rFonts w:ascii="Times New Roman" w:eastAsia="Times New Roman" w:hAnsi="Times New Roman" w:cs="Times New Roman"/>
          <w:b/>
          <w:bCs/>
          <w:color w:val="222222"/>
          <w:sz w:val="24"/>
          <w:szCs w:val="24"/>
          <w:lang w:eastAsia="cs-CZ"/>
        </w:rPr>
        <w:t>:</w:t>
      </w:r>
      <w:r w:rsidR="003A1C18">
        <w:rPr>
          <w:rFonts w:ascii="Times New Roman" w:eastAsia="Times New Roman" w:hAnsi="Times New Roman" w:cs="Times New Roman"/>
          <w:b/>
          <w:bCs/>
          <w:color w:val="222222"/>
          <w:sz w:val="24"/>
          <w:szCs w:val="24"/>
          <w:lang w:eastAsia="cs-CZ"/>
        </w:rPr>
        <w:t xml:space="preserve"> 28. 8. 2019</w:t>
      </w:r>
    </w:p>
    <w:p w:rsidR="002E1F77" w:rsidRPr="002E1F77" w:rsidRDefault="002E1F77" w:rsidP="002E1F77">
      <w:pPr>
        <w:shd w:val="clear" w:color="auto" w:fill="FFFFFF"/>
        <w:spacing w:after="0" w:line="240" w:lineRule="auto"/>
        <w:rPr>
          <w:rFonts w:ascii="Times New Roman" w:eastAsia="Times New Roman" w:hAnsi="Times New Roman" w:cs="Times New Roman"/>
          <w:b/>
          <w:bCs/>
          <w:color w:val="222222"/>
          <w:sz w:val="24"/>
          <w:szCs w:val="24"/>
          <w:lang w:eastAsia="cs-CZ"/>
        </w:rPr>
      </w:pPr>
    </w:p>
    <w:p w:rsidR="00FC63C6" w:rsidRDefault="00FC63C6">
      <w:pPr>
        <w:rPr>
          <w:rFonts w:ascii="Times New Roman" w:eastAsia="Times New Roman" w:hAnsi="Times New Roman" w:cs="Times New Roman"/>
          <w:b/>
          <w:bCs/>
          <w:color w:val="222222"/>
          <w:sz w:val="24"/>
          <w:szCs w:val="24"/>
          <w:lang w:eastAsia="cs-CZ"/>
        </w:rPr>
      </w:pPr>
      <w:r>
        <w:rPr>
          <w:rFonts w:ascii="Times New Roman" w:eastAsia="Times New Roman" w:hAnsi="Times New Roman" w:cs="Times New Roman"/>
          <w:b/>
          <w:bCs/>
          <w:color w:val="222222"/>
          <w:sz w:val="24"/>
          <w:szCs w:val="24"/>
          <w:lang w:eastAsia="cs-CZ"/>
        </w:rPr>
        <w:br w:type="page"/>
      </w:r>
    </w:p>
    <w:p w:rsidR="002E1F77" w:rsidRPr="00FC63C6" w:rsidRDefault="002E1F77" w:rsidP="002E1F77">
      <w:pPr>
        <w:numPr>
          <w:ilvl w:val="0"/>
          <w:numId w:val="2"/>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lastRenderedPageBreak/>
        <w:t>Charakteristika školní družiny (ŠD)</w:t>
      </w:r>
    </w:p>
    <w:p w:rsidR="00FC63C6" w:rsidRDefault="00FC63C6" w:rsidP="00FC63C6">
      <w:pPr>
        <w:shd w:val="clear" w:color="auto" w:fill="FFFFFF"/>
        <w:spacing w:after="0" w:line="240" w:lineRule="auto"/>
        <w:rPr>
          <w:rFonts w:ascii="Times New Roman" w:eastAsia="Times New Roman" w:hAnsi="Times New Roman" w:cs="Times New Roman"/>
          <w:color w:val="4C4C4C"/>
          <w:sz w:val="24"/>
          <w:szCs w:val="24"/>
          <w:lang w:eastAsia="cs-CZ"/>
        </w:rPr>
      </w:pPr>
    </w:p>
    <w:p w:rsidR="00FC63C6" w:rsidRPr="00FC63C6" w:rsidRDefault="00FC63C6" w:rsidP="00FC63C6">
      <w:pPr>
        <w:shd w:val="clear" w:color="auto" w:fill="FFFFFF"/>
        <w:spacing w:after="0" w:line="240" w:lineRule="auto"/>
        <w:ind w:right="-284"/>
        <w:jc w:val="both"/>
        <w:rPr>
          <w:rFonts w:ascii="Times New Roman" w:eastAsia="Times New Roman" w:hAnsi="Times New Roman" w:cs="Times New Roman"/>
          <w:color w:val="000000"/>
          <w:sz w:val="24"/>
          <w:szCs w:val="24"/>
          <w:lang w:eastAsia="cs-CZ"/>
        </w:rPr>
      </w:pPr>
      <w:r w:rsidRPr="00FC63C6">
        <w:rPr>
          <w:rFonts w:ascii="Times New Roman" w:eastAsia="Times New Roman" w:hAnsi="Times New Roman" w:cs="Times New Roman"/>
          <w:b/>
          <w:color w:val="000000"/>
          <w:sz w:val="24"/>
          <w:szCs w:val="24"/>
          <w:lang w:eastAsia="cs-CZ"/>
        </w:rPr>
        <w:t>Školní družina</w:t>
      </w:r>
      <w:r w:rsidRPr="00FC63C6">
        <w:rPr>
          <w:rFonts w:ascii="Times New Roman" w:eastAsia="Times New Roman" w:hAnsi="Times New Roman" w:cs="Times New Roman"/>
          <w:color w:val="000000"/>
          <w:sz w:val="24"/>
          <w:szCs w:val="24"/>
          <w:lang w:eastAsia="cs-CZ"/>
        </w:rPr>
        <w:t xml:space="preserve"> </w:t>
      </w:r>
      <w:r w:rsidR="00B336D8">
        <w:rPr>
          <w:rFonts w:ascii="Times New Roman" w:eastAsia="Times New Roman" w:hAnsi="Times New Roman" w:cs="Times New Roman"/>
          <w:color w:val="000000"/>
          <w:sz w:val="24"/>
          <w:szCs w:val="24"/>
          <w:lang w:eastAsia="cs-CZ"/>
        </w:rPr>
        <w:t>se ve své činnosti řídí zejména vyhláškou</w:t>
      </w:r>
      <w:r w:rsidR="007A2E99">
        <w:rPr>
          <w:rFonts w:ascii="Times New Roman" w:eastAsia="Times New Roman" w:hAnsi="Times New Roman" w:cs="Times New Roman"/>
          <w:color w:val="000000"/>
          <w:sz w:val="24"/>
          <w:szCs w:val="24"/>
          <w:lang w:eastAsia="cs-CZ"/>
        </w:rPr>
        <w:t xml:space="preserve"> 74/2005 Sb. </w:t>
      </w:r>
      <w:r w:rsidR="00765C21">
        <w:rPr>
          <w:rFonts w:ascii="Times New Roman" w:eastAsia="Times New Roman" w:hAnsi="Times New Roman" w:cs="Times New Roman"/>
          <w:color w:val="000000"/>
          <w:sz w:val="24"/>
          <w:szCs w:val="24"/>
          <w:lang w:eastAsia="cs-CZ"/>
        </w:rPr>
        <w:t>o</w:t>
      </w:r>
      <w:r w:rsidR="007A2E99">
        <w:rPr>
          <w:rFonts w:ascii="Times New Roman" w:eastAsia="Times New Roman" w:hAnsi="Times New Roman" w:cs="Times New Roman"/>
          <w:color w:val="000000"/>
          <w:sz w:val="24"/>
          <w:szCs w:val="24"/>
          <w:lang w:eastAsia="cs-CZ"/>
        </w:rPr>
        <w:t xml:space="preserve"> </w:t>
      </w:r>
      <w:r w:rsidR="00765C21">
        <w:rPr>
          <w:rFonts w:ascii="Times New Roman" w:eastAsia="Times New Roman" w:hAnsi="Times New Roman" w:cs="Times New Roman"/>
          <w:color w:val="000000"/>
          <w:sz w:val="24"/>
          <w:szCs w:val="24"/>
          <w:lang w:eastAsia="cs-CZ"/>
        </w:rPr>
        <w:t xml:space="preserve">zájmovém vzdělávání, v platném znění. ŠD </w:t>
      </w:r>
      <w:r w:rsidR="00AB2727">
        <w:rPr>
          <w:rFonts w:ascii="Times New Roman" w:eastAsia="Times New Roman" w:hAnsi="Times New Roman" w:cs="Times New Roman"/>
          <w:color w:val="000000"/>
          <w:sz w:val="24"/>
          <w:szCs w:val="24"/>
          <w:lang w:eastAsia="cs-CZ"/>
        </w:rPr>
        <w:t xml:space="preserve">je </w:t>
      </w:r>
      <w:r w:rsidR="00765C21">
        <w:rPr>
          <w:rFonts w:ascii="Times New Roman" w:eastAsia="Times New Roman" w:hAnsi="Times New Roman" w:cs="Times New Roman"/>
          <w:color w:val="000000"/>
          <w:sz w:val="24"/>
          <w:szCs w:val="24"/>
          <w:lang w:eastAsia="cs-CZ"/>
        </w:rPr>
        <w:t xml:space="preserve">důležitým výchovným partnerem, je </w:t>
      </w:r>
      <w:r w:rsidR="00AB2727">
        <w:rPr>
          <w:rFonts w:ascii="Times New Roman" w:eastAsia="Times New Roman" w:hAnsi="Times New Roman" w:cs="Times New Roman"/>
          <w:color w:val="000000"/>
          <w:sz w:val="24"/>
          <w:szCs w:val="24"/>
          <w:lang w:eastAsia="cs-CZ"/>
        </w:rPr>
        <w:t>jakýmsi</w:t>
      </w:r>
      <w:r w:rsidRPr="00FC63C6">
        <w:rPr>
          <w:rFonts w:ascii="Times New Roman" w:eastAsia="Times New Roman" w:hAnsi="Times New Roman" w:cs="Times New Roman"/>
          <w:color w:val="000000"/>
          <w:sz w:val="24"/>
          <w:szCs w:val="24"/>
          <w:lang w:eastAsia="cs-CZ"/>
        </w:rPr>
        <w:t xml:space="preserve"> mezi</w:t>
      </w:r>
      <w:r w:rsidR="00765C21">
        <w:rPr>
          <w:rFonts w:ascii="Times New Roman" w:eastAsia="Times New Roman" w:hAnsi="Times New Roman" w:cs="Times New Roman"/>
          <w:color w:val="000000"/>
          <w:sz w:val="24"/>
          <w:szCs w:val="24"/>
          <w:lang w:eastAsia="cs-CZ"/>
        </w:rPr>
        <w:t>článkem</w:t>
      </w:r>
      <w:r w:rsidRPr="00FC63C6">
        <w:rPr>
          <w:rFonts w:ascii="Times New Roman" w:eastAsia="Times New Roman" w:hAnsi="Times New Roman" w:cs="Times New Roman"/>
          <w:color w:val="000000"/>
          <w:sz w:val="24"/>
          <w:szCs w:val="24"/>
          <w:lang w:eastAsia="cs-CZ"/>
        </w:rPr>
        <w:t xml:space="preserve"> mezi výukou ve škole a výchovou v</w:t>
      </w:r>
      <w:r w:rsidR="00055E67">
        <w:rPr>
          <w:rFonts w:ascii="Times New Roman" w:eastAsia="Times New Roman" w:hAnsi="Times New Roman" w:cs="Times New Roman"/>
          <w:color w:val="000000"/>
          <w:sz w:val="24"/>
          <w:szCs w:val="24"/>
          <w:lang w:eastAsia="cs-CZ"/>
        </w:rPr>
        <w:t> </w:t>
      </w:r>
      <w:r w:rsidRPr="00FC63C6">
        <w:rPr>
          <w:rFonts w:ascii="Times New Roman" w:eastAsia="Times New Roman" w:hAnsi="Times New Roman" w:cs="Times New Roman"/>
          <w:color w:val="000000"/>
          <w:sz w:val="24"/>
          <w:szCs w:val="24"/>
          <w:lang w:eastAsia="cs-CZ"/>
        </w:rPr>
        <w:t>rodině</w:t>
      </w:r>
      <w:r w:rsidR="00055E67">
        <w:rPr>
          <w:rFonts w:ascii="Times New Roman" w:eastAsia="Times New Roman" w:hAnsi="Times New Roman" w:cs="Times New Roman"/>
          <w:color w:val="000000"/>
          <w:sz w:val="24"/>
          <w:szCs w:val="24"/>
          <w:lang w:eastAsia="cs-CZ"/>
        </w:rPr>
        <w:t>,</w:t>
      </w:r>
      <w:r w:rsidR="00AB2727">
        <w:rPr>
          <w:rFonts w:ascii="Times New Roman" w:eastAsia="Times New Roman" w:hAnsi="Times New Roman" w:cs="Times New Roman"/>
          <w:color w:val="000000"/>
          <w:sz w:val="24"/>
          <w:szCs w:val="24"/>
          <w:lang w:eastAsia="cs-CZ"/>
        </w:rPr>
        <w:t xml:space="preserve"> ve dnech školního vyučování</w:t>
      </w:r>
      <w:r w:rsidRPr="00FC63C6">
        <w:rPr>
          <w:rFonts w:ascii="Times New Roman" w:eastAsia="Times New Roman" w:hAnsi="Times New Roman" w:cs="Times New Roman"/>
          <w:color w:val="000000"/>
          <w:sz w:val="24"/>
          <w:szCs w:val="24"/>
          <w:lang w:eastAsia="cs-CZ"/>
        </w:rPr>
        <w:t>. ŠD není pokračováním školního vyučování, má svá specifika, která ji odlišují od školního vyučování. Hlavním posláním ŠD je zabezpečení zájmové činnosti, odpočinku a</w:t>
      </w:r>
      <w:r w:rsidR="00AB2727">
        <w:rPr>
          <w:rFonts w:ascii="Times New Roman" w:eastAsia="Times New Roman" w:hAnsi="Times New Roman" w:cs="Times New Roman"/>
          <w:color w:val="000000"/>
          <w:sz w:val="24"/>
          <w:szCs w:val="24"/>
          <w:lang w:eastAsia="cs-CZ"/>
        </w:rPr>
        <w:t xml:space="preserve"> relaxace, i</w:t>
      </w:r>
      <w:r w:rsidRPr="00FC63C6">
        <w:rPr>
          <w:rFonts w:ascii="Times New Roman" w:eastAsia="Times New Roman" w:hAnsi="Times New Roman" w:cs="Times New Roman"/>
          <w:color w:val="000000"/>
          <w:sz w:val="24"/>
          <w:szCs w:val="24"/>
          <w:lang w:eastAsia="cs-CZ"/>
        </w:rPr>
        <w:t xml:space="preserve"> rekreace žáků, částečně také dohledu nad žáky.  </w:t>
      </w:r>
    </w:p>
    <w:p w:rsidR="00FC63C6" w:rsidRPr="00FC63C6" w:rsidRDefault="00FC63C6" w:rsidP="00FC63C6">
      <w:pPr>
        <w:shd w:val="clear" w:color="auto" w:fill="FFFFFF"/>
        <w:spacing w:after="0" w:line="240" w:lineRule="auto"/>
        <w:ind w:right="-284"/>
        <w:jc w:val="both"/>
        <w:rPr>
          <w:rFonts w:ascii="Tahoma" w:eastAsia="Times New Roman" w:hAnsi="Tahoma" w:cs="Tahoma"/>
          <w:i/>
          <w:color w:val="000000"/>
          <w:sz w:val="19"/>
          <w:szCs w:val="19"/>
          <w:lang w:eastAsia="cs-CZ"/>
        </w:rPr>
      </w:pPr>
      <w:r w:rsidRPr="00AB2727">
        <w:rPr>
          <w:rFonts w:ascii="Times New Roman" w:eastAsia="Times New Roman" w:hAnsi="Times New Roman" w:cs="Times New Roman"/>
          <w:bCs/>
          <w:color w:val="000000"/>
          <w:sz w:val="24"/>
          <w:szCs w:val="24"/>
          <w:lang w:eastAsia="cs-CZ"/>
        </w:rPr>
        <w:t>Příprava na vyučování zahrnuje okruh činností související s plněním školních povinností</w:t>
      </w:r>
      <w:r w:rsidRPr="00FC63C6">
        <w:rPr>
          <w:rFonts w:ascii="Times New Roman" w:eastAsia="Times New Roman" w:hAnsi="Times New Roman" w:cs="Times New Roman"/>
          <w:b/>
          <w:bCs/>
          <w:color w:val="000000"/>
          <w:sz w:val="24"/>
          <w:szCs w:val="24"/>
          <w:lang w:eastAsia="cs-CZ"/>
        </w:rPr>
        <w:t>, </w:t>
      </w:r>
      <w:r w:rsidRPr="00FC63C6">
        <w:rPr>
          <w:rFonts w:ascii="Times New Roman" w:eastAsia="Times New Roman" w:hAnsi="Times New Roman" w:cs="Times New Roman"/>
          <w:color w:val="000000"/>
          <w:sz w:val="24"/>
          <w:szCs w:val="24"/>
          <w:lang w:eastAsia="cs-CZ"/>
        </w:rPr>
        <w:t xml:space="preserve">není to však povinná činnost ŠD. Může jít o vypracovávání domácích úkolů </w:t>
      </w:r>
      <w:r w:rsidRPr="00FC63C6">
        <w:rPr>
          <w:rFonts w:ascii="Times New Roman" w:eastAsia="Times New Roman" w:hAnsi="Times New Roman" w:cs="Times New Roman"/>
          <w:i/>
          <w:color w:val="000000"/>
          <w:sz w:val="24"/>
          <w:szCs w:val="24"/>
          <w:lang w:eastAsia="cs-CZ"/>
        </w:rPr>
        <w:t>(pouze se souhlasem rodičů, vychovatelka žákům úkoly neopravuje),</w:t>
      </w:r>
      <w:r w:rsidRPr="00FC63C6">
        <w:rPr>
          <w:rFonts w:ascii="Times New Roman" w:eastAsia="Times New Roman" w:hAnsi="Times New Roman" w:cs="Times New Roman"/>
          <w:color w:val="000000"/>
          <w:sz w:val="24"/>
          <w:szCs w:val="24"/>
          <w:lang w:eastAsia="cs-CZ"/>
        </w:rPr>
        <w:t xml:space="preserve"> nebo zábavné procvičování učiva formou didaktických her </w:t>
      </w:r>
      <w:r w:rsidRPr="00FC63C6">
        <w:rPr>
          <w:rFonts w:ascii="Times New Roman" w:eastAsia="Times New Roman" w:hAnsi="Times New Roman" w:cs="Times New Roman"/>
          <w:i/>
          <w:color w:val="000000"/>
          <w:sz w:val="24"/>
          <w:szCs w:val="24"/>
          <w:lang w:eastAsia="cs-CZ"/>
        </w:rPr>
        <w:t>(včetně řešení problémů)</w:t>
      </w:r>
      <w:r w:rsidRPr="00FC63C6">
        <w:rPr>
          <w:rFonts w:ascii="Times New Roman" w:eastAsia="Times New Roman" w:hAnsi="Times New Roman" w:cs="Times New Roman"/>
          <w:color w:val="000000"/>
          <w:sz w:val="24"/>
          <w:szCs w:val="24"/>
          <w:lang w:eastAsia="cs-CZ"/>
        </w:rPr>
        <w:t xml:space="preserve">, ověřování a upevňování školních poznatků v praxi při </w:t>
      </w:r>
      <w:r w:rsidR="00AB2727">
        <w:rPr>
          <w:rFonts w:ascii="Times New Roman" w:eastAsia="Times New Roman" w:hAnsi="Times New Roman" w:cs="Times New Roman"/>
          <w:color w:val="000000"/>
          <w:sz w:val="24"/>
          <w:szCs w:val="24"/>
          <w:lang w:eastAsia="cs-CZ"/>
        </w:rPr>
        <w:t>různorodých</w:t>
      </w:r>
      <w:r w:rsidRPr="00FC63C6">
        <w:rPr>
          <w:rFonts w:ascii="Times New Roman" w:eastAsia="Times New Roman" w:hAnsi="Times New Roman" w:cs="Times New Roman"/>
          <w:color w:val="000000"/>
          <w:sz w:val="24"/>
          <w:szCs w:val="24"/>
          <w:lang w:eastAsia="cs-CZ"/>
        </w:rPr>
        <w:t xml:space="preserve"> činnostech; </w:t>
      </w:r>
      <w:r w:rsidRPr="00AB2727">
        <w:rPr>
          <w:rFonts w:ascii="Times New Roman" w:eastAsia="Times New Roman" w:hAnsi="Times New Roman" w:cs="Times New Roman"/>
          <w:bCs/>
          <w:color w:val="000000"/>
          <w:sz w:val="24"/>
          <w:szCs w:val="24"/>
          <w:lang w:eastAsia="cs-CZ"/>
        </w:rPr>
        <w:t>získávání dalších doplňujících poznatků</w:t>
      </w:r>
      <w:r w:rsidRPr="00FC63C6">
        <w:rPr>
          <w:rFonts w:ascii="Times New Roman" w:eastAsia="Times New Roman" w:hAnsi="Times New Roman" w:cs="Times New Roman"/>
          <w:b/>
          <w:bCs/>
          <w:color w:val="000000"/>
          <w:sz w:val="24"/>
          <w:szCs w:val="24"/>
          <w:lang w:eastAsia="cs-CZ"/>
        </w:rPr>
        <w:t> </w:t>
      </w:r>
      <w:r w:rsidRPr="00FC63C6">
        <w:rPr>
          <w:rFonts w:ascii="Times New Roman" w:eastAsia="Times New Roman" w:hAnsi="Times New Roman" w:cs="Times New Roman"/>
          <w:color w:val="000000"/>
          <w:sz w:val="24"/>
          <w:szCs w:val="24"/>
          <w:lang w:eastAsia="cs-CZ"/>
        </w:rPr>
        <w:t xml:space="preserve">při průběžné činnosti ŠD </w:t>
      </w:r>
      <w:r w:rsidRPr="00FC63C6">
        <w:rPr>
          <w:rFonts w:ascii="Times New Roman" w:eastAsia="Times New Roman" w:hAnsi="Times New Roman" w:cs="Times New Roman"/>
          <w:i/>
          <w:color w:val="000000"/>
          <w:sz w:val="24"/>
          <w:szCs w:val="24"/>
          <w:lang w:eastAsia="cs-CZ"/>
        </w:rPr>
        <w:t>(např. vycházky, poslechové činnosti, práce s knihou a časopisy).</w:t>
      </w:r>
    </w:p>
    <w:p w:rsidR="00FC63C6" w:rsidRPr="00FC63C6" w:rsidRDefault="00FC63C6" w:rsidP="00FC63C6">
      <w:pPr>
        <w:shd w:val="clear" w:color="auto" w:fill="FFFFFF"/>
        <w:spacing w:after="0" w:line="240" w:lineRule="auto"/>
        <w:ind w:right="-284"/>
        <w:jc w:val="both"/>
        <w:rPr>
          <w:rFonts w:ascii="Tahoma" w:eastAsia="Times New Roman" w:hAnsi="Tahoma" w:cs="Tahoma"/>
          <w:color w:val="000000"/>
          <w:sz w:val="19"/>
          <w:szCs w:val="19"/>
          <w:lang w:eastAsia="cs-CZ"/>
        </w:rPr>
      </w:pPr>
      <w:r w:rsidRPr="00FC63C6">
        <w:rPr>
          <w:rFonts w:ascii="Tahoma" w:eastAsia="Times New Roman" w:hAnsi="Tahoma" w:cs="Tahoma"/>
          <w:color w:val="000000"/>
          <w:sz w:val="19"/>
          <w:szCs w:val="19"/>
          <w:lang w:eastAsia="cs-CZ"/>
        </w:rPr>
        <w:t> </w:t>
      </w:r>
    </w:p>
    <w:p w:rsidR="00055E67" w:rsidRDefault="00055E67" w:rsidP="00FC63C6">
      <w:pPr>
        <w:shd w:val="clear" w:color="auto" w:fill="FFFFFF"/>
        <w:spacing w:after="0" w:line="240" w:lineRule="auto"/>
        <w:ind w:right="-284"/>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ŠD je místem s širokou nabídkou zájmových aktivit</w:t>
      </w:r>
    </w:p>
    <w:p w:rsidR="00055E67" w:rsidRDefault="00055E67" w:rsidP="00FC63C6">
      <w:pPr>
        <w:shd w:val="clear" w:color="auto" w:fill="FFFFFF"/>
        <w:spacing w:after="0" w:line="240" w:lineRule="auto"/>
        <w:ind w:right="-284"/>
        <w:jc w:val="both"/>
        <w:rPr>
          <w:rFonts w:ascii="Times New Roman" w:eastAsia="Times New Roman" w:hAnsi="Times New Roman" w:cs="Times New Roman"/>
          <w:b/>
          <w:bCs/>
          <w:color w:val="000000"/>
          <w:sz w:val="24"/>
          <w:szCs w:val="24"/>
          <w:lang w:eastAsia="cs-CZ"/>
        </w:rPr>
      </w:pPr>
    </w:p>
    <w:p w:rsidR="00055E67" w:rsidRDefault="00055E67" w:rsidP="00FC63C6">
      <w:pPr>
        <w:shd w:val="clear" w:color="auto" w:fill="FFFFFF"/>
        <w:spacing w:after="0" w:line="240" w:lineRule="auto"/>
        <w:ind w:right="-284"/>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ŠD je místem pro regeneraci sil dětí po vyučování:</w:t>
      </w:r>
    </w:p>
    <w:p w:rsidR="00FC63C6" w:rsidRPr="00FC63C6" w:rsidRDefault="00FC63C6" w:rsidP="00FC63C6">
      <w:pPr>
        <w:shd w:val="clear" w:color="auto" w:fill="FFFFFF"/>
        <w:spacing w:after="0" w:line="240" w:lineRule="auto"/>
        <w:ind w:right="-284"/>
        <w:jc w:val="both"/>
        <w:rPr>
          <w:rFonts w:ascii="Tahoma" w:eastAsia="Times New Roman" w:hAnsi="Tahoma" w:cs="Tahoma"/>
          <w:color w:val="000000"/>
          <w:sz w:val="19"/>
          <w:szCs w:val="19"/>
          <w:lang w:eastAsia="cs-CZ"/>
        </w:rPr>
      </w:pPr>
      <w:r w:rsidRPr="00FC63C6">
        <w:rPr>
          <w:rFonts w:ascii="Times New Roman" w:eastAsia="Times New Roman" w:hAnsi="Times New Roman" w:cs="Times New Roman"/>
          <w:b/>
          <w:bCs/>
          <w:color w:val="000000"/>
          <w:sz w:val="24"/>
          <w:szCs w:val="24"/>
          <w:lang w:eastAsia="cs-CZ"/>
        </w:rPr>
        <w:t>Odpočinkové činnosti </w:t>
      </w:r>
      <w:r w:rsidRPr="00FC63C6">
        <w:rPr>
          <w:rFonts w:ascii="Times New Roman" w:eastAsia="Times New Roman" w:hAnsi="Times New Roman" w:cs="Times New Roman"/>
          <w:color w:val="000000"/>
          <w:sz w:val="24"/>
          <w:szCs w:val="24"/>
          <w:lang w:eastAsia="cs-CZ"/>
        </w:rPr>
        <w:t>– mají odstranit únavu, zařazují se nejčastěji po obědě</w:t>
      </w:r>
      <w:r>
        <w:rPr>
          <w:rFonts w:ascii="Times New Roman" w:eastAsia="Times New Roman" w:hAnsi="Times New Roman" w:cs="Times New Roman"/>
          <w:color w:val="000000"/>
          <w:sz w:val="24"/>
          <w:szCs w:val="24"/>
          <w:lang w:eastAsia="cs-CZ"/>
        </w:rPr>
        <w:t xml:space="preserve"> </w:t>
      </w:r>
      <w:r w:rsidRPr="00FC63C6">
        <w:rPr>
          <w:rFonts w:ascii="Times New Roman" w:eastAsia="Times New Roman" w:hAnsi="Times New Roman" w:cs="Times New Roman"/>
          <w:color w:val="000000"/>
          <w:sz w:val="24"/>
          <w:szCs w:val="24"/>
          <w:lang w:eastAsia="cs-CZ"/>
        </w:rPr>
        <w:t>a dále dle potřeby kdykoliv během dne. Jde o klidové hry a klidné zájmové činnosti, poslechové činnosti apod.</w:t>
      </w:r>
    </w:p>
    <w:p w:rsidR="00FC63C6" w:rsidRPr="00FC63C6" w:rsidRDefault="00FC63C6" w:rsidP="00FC63C6">
      <w:pPr>
        <w:shd w:val="clear" w:color="auto" w:fill="FFFFFF"/>
        <w:spacing w:after="0" w:line="240" w:lineRule="auto"/>
        <w:ind w:right="-284"/>
        <w:jc w:val="both"/>
        <w:rPr>
          <w:rFonts w:ascii="Tahoma" w:eastAsia="Times New Roman" w:hAnsi="Tahoma" w:cs="Tahoma"/>
          <w:color w:val="000000"/>
          <w:sz w:val="19"/>
          <w:szCs w:val="19"/>
          <w:lang w:eastAsia="cs-CZ"/>
        </w:rPr>
      </w:pPr>
      <w:r w:rsidRPr="00FC63C6">
        <w:rPr>
          <w:rFonts w:ascii="Tahoma" w:eastAsia="Times New Roman" w:hAnsi="Tahoma" w:cs="Tahoma"/>
          <w:color w:val="000000"/>
          <w:sz w:val="19"/>
          <w:szCs w:val="19"/>
          <w:lang w:eastAsia="cs-CZ"/>
        </w:rPr>
        <w:t> </w:t>
      </w:r>
    </w:p>
    <w:p w:rsidR="00055E67" w:rsidRDefault="00055E67" w:rsidP="00FC63C6">
      <w:pPr>
        <w:shd w:val="clear" w:color="auto" w:fill="FFFFFF"/>
        <w:spacing w:after="0" w:line="240" w:lineRule="auto"/>
        <w:ind w:right="-284"/>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ŠD je místem pro radost ze hry:</w:t>
      </w:r>
    </w:p>
    <w:p w:rsidR="00FC63C6" w:rsidRPr="00FC63C6" w:rsidRDefault="00FC63C6" w:rsidP="00FC63C6">
      <w:pPr>
        <w:shd w:val="clear" w:color="auto" w:fill="FFFFFF"/>
        <w:spacing w:after="0" w:line="240" w:lineRule="auto"/>
        <w:ind w:right="-284"/>
        <w:jc w:val="both"/>
        <w:rPr>
          <w:rFonts w:ascii="Tahoma" w:eastAsia="Times New Roman" w:hAnsi="Tahoma" w:cs="Tahoma"/>
          <w:color w:val="000000"/>
          <w:sz w:val="19"/>
          <w:szCs w:val="19"/>
          <w:lang w:eastAsia="cs-CZ"/>
        </w:rPr>
      </w:pPr>
      <w:r w:rsidRPr="00FC63C6">
        <w:rPr>
          <w:rFonts w:ascii="Times New Roman" w:eastAsia="Times New Roman" w:hAnsi="Times New Roman" w:cs="Times New Roman"/>
          <w:b/>
          <w:bCs/>
          <w:color w:val="000000"/>
          <w:sz w:val="24"/>
          <w:szCs w:val="24"/>
          <w:lang w:eastAsia="cs-CZ"/>
        </w:rPr>
        <w:t>Rekreační činnosti </w:t>
      </w:r>
      <w:r w:rsidRPr="00FC63C6">
        <w:rPr>
          <w:rFonts w:ascii="Times New Roman" w:eastAsia="Times New Roman" w:hAnsi="Times New Roman" w:cs="Times New Roman"/>
          <w:color w:val="000000"/>
          <w:sz w:val="24"/>
          <w:szCs w:val="24"/>
          <w:lang w:eastAsia="cs-CZ"/>
        </w:rPr>
        <w:t>– slouží k regeneraci sil, převažuje v nich odpočinek aktivní s náročnějšími pohybovými prvky</w:t>
      </w:r>
      <w:r>
        <w:rPr>
          <w:rFonts w:ascii="Times New Roman" w:eastAsia="Times New Roman" w:hAnsi="Times New Roman" w:cs="Times New Roman"/>
          <w:color w:val="000000"/>
          <w:sz w:val="24"/>
          <w:szCs w:val="24"/>
          <w:lang w:eastAsia="cs-CZ"/>
        </w:rPr>
        <w:t>, kdy h</w:t>
      </w:r>
      <w:r w:rsidRPr="00FC63C6">
        <w:rPr>
          <w:rFonts w:ascii="Times New Roman" w:eastAsia="Times New Roman" w:hAnsi="Times New Roman" w:cs="Times New Roman"/>
          <w:color w:val="000000"/>
          <w:sz w:val="24"/>
          <w:szCs w:val="24"/>
          <w:lang w:eastAsia="cs-CZ"/>
        </w:rPr>
        <w:t>ry a spontánní činnosti mohou být rušnější.</w:t>
      </w:r>
    </w:p>
    <w:p w:rsidR="00FC63C6" w:rsidRPr="00FC63C6" w:rsidRDefault="00FC63C6" w:rsidP="00FC63C6">
      <w:pPr>
        <w:shd w:val="clear" w:color="auto" w:fill="FFFFFF"/>
        <w:spacing w:after="0" w:line="240" w:lineRule="auto"/>
        <w:ind w:right="-284"/>
        <w:jc w:val="both"/>
        <w:rPr>
          <w:rFonts w:ascii="Tahoma" w:eastAsia="Times New Roman" w:hAnsi="Tahoma" w:cs="Tahoma"/>
          <w:color w:val="000000"/>
          <w:sz w:val="19"/>
          <w:szCs w:val="19"/>
          <w:lang w:eastAsia="cs-CZ"/>
        </w:rPr>
      </w:pPr>
      <w:r w:rsidRPr="00FC63C6">
        <w:rPr>
          <w:rFonts w:ascii="Tahoma" w:eastAsia="Times New Roman" w:hAnsi="Tahoma" w:cs="Tahoma"/>
          <w:color w:val="000000"/>
          <w:sz w:val="19"/>
          <w:szCs w:val="19"/>
          <w:lang w:eastAsia="cs-CZ"/>
        </w:rPr>
        <w:t> </w:t>
      </w:r>
    </w:p>
    <w:p w:rsidR="00055E67" w:rsidRDefault="00055E67" w:rsidP="00FC63C6">
      <w:pPr>
        <w:shd w:val="clear" w:color="auto" w:fill="FFFFFF"/>
        <w:spacing w:after="0" w:line="240" w:lineRule="auto"/>
        <w:ind w:right="-284"/>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ŠD je místem pro rozvoj tvořivosti:</w:t>
      </w:r>
    </w:p>
    <w:p w:rsidR="00FC63C6" w:rsidRDefault="00FC63C6" w:rsidP="00FC63C6">
      <w:pPr>
        <w:shd w:val="clear" w:color="auto" w:fill="FFFFFF"/>
        <w:spacing w:after="0" w:line="240" w:lineRule="auto"/>
        <w:ind w:right="-284"/>
        <w:jc w:val="both"/>
        <w:rPr>
          <w:rFonts w:ascii="Times New Roman" w:eastAsia="Times New Roman" w:hAnsi="Times New Roman" w:cs="Times New Roman"/>
          <w:color w:val="000000"/>
          <w:sz w:val="24"/>
          <w:szCs w:val="24"/>
          <w:lang w:eastAsia="cs-CZ"/>
        </w:rPr>
      </w:pPr>
      <w:r w:rsidRPr="00FC63C6">
        <w:rPr>
          <w:rFonts w:ascii="Times New Roman" w:eastAsia="Times New Roman" w:hAnsi="Times New Roman" w:cs="Times New Roman"/>
          <w:b/>
          <w:bCs/>
          <w:color w:val="000000"/>
          <w:sz w:val="24"/>
          <w:szCs w:val="24"/>
          <w:lang w:eastAsia="cs-CZ"/>
        </w:rPr>
        <w:t>Zájmové činnosti </w:t>
      </w:r>
      <w:r w:rsidRPr="00FC63C6">
        <w:rPr>
          <w:rFonts w:ascii="Times New Roman" w:eastAsia="Times New Roman" w:hAnsi="Times New Roman" w:cs="Times New Roman"/>
          <w:color w:val="000000"/>
          <w:sz w:val="24"/>
          <w:szCs w:val="24"/>
          <w:lang w:eastAsia="cs-CZ"/>
        </w:rPr>
        <w:t xml:space="preserve">– rozvíjejí osobnost žáka, umožňují žákům seberealizaci i kompenzaci možných školních neúspěchů i </w:t>
      </w:r>
      <w:r>
        <w:rPr>
          <w:rFonts w:ascii="Times New Roman" w:eastAsia="Times New Roman" w:hAnsi="Times New Roman" w:cs="Times New Roman"/>
          <w:color w:val="000000"/>
          <w:sz w:val="24"/>
          <w:szCs w:val="24"/>
          <w:lang w:eastAsia="cs-CZ"/>
        </w:rPr>
        <w:t xml:space="preserve">celkový </w:t>
      </w:r>
      <w:r w:rsidRPr="00FC63C6">
        <w:rPr>
          <w:rFonts w:ascii="Times New Roman" w:eastAsia="Times New Roman" w:hAnsi="Times New Roman" w:cs="Times New Roman"/>
          <w:color w:val="000000"/>
          <w:sz w:val="24"/>
          <w:szCs w:val="24"/>
          <w:lang w:eastAsia="cs-CZ"/>
        </w:rPr>
        <w:t xml:space="preserve">rozvoj </w:t>
      </w:r>
      <w:r w:rsidR="00AB2727">
        <w:rPr>
          <w:rFonts w:ascii="Times New Roman" w:eastAsia="Times New Roman" w:hAnsi="Times New Roman" w:cs="Times New Roman"/>
          <w:color w:val="000000"/>
          <w:sz w:val="24"/>
          <w:szCs w:val="24"/>
          <w:lang w:eastAsia="cs-CZ"/>
        </w:rPr>
        <w:t>osobnosti, schopností,</w:t>
      </w:r>
      <w:r w:rsidRPr="00FC63C6">
        <w:rPr>
          <w:rFonts w:ascii="Times New Roman" w:eastAsia="Times New Roman" w:hAnsi="Times New Roman" w:cs="Times New Roman"/>
          <w:color w:val="000000"/>
          <w:sz w:val="24"/>
          <w:szCs w:val="24"/>
          <w:lang w:eastAsia="cs-CZ"/>
        </w:rPr>
        <w:t xml:space="preserve"> dovedností a poznání. Jde o řízenou kolektivní nebo individuální činnost, organizovanou nebo spontánní aktivitu.</w:t>
      </w:r>
    </w:p>
    <w:p w:rsidR="00055E67" w:rsidRDefault="00055E67" w:rsidP="00FC63C6">
      <w:pPr>
        <w:shd w:val="clear" w:color="auto" w:fill="FFFFFF"/>
        <w:spacing w:after="0" w:line="240" w:lineRule="auto"/>
        <w:ind w:right="-284"/>
        <w:jc w:val="both"/>
        <w:rPr>
          <w:rFonts w:ascii="Tahoma" w:eastAsia="Times New Roman" w:hAnsi="Tahoma" w:cs="Tahoma"/>
          <w:color w:val="000000"/>
          <w:sz w:val="19"/>
          <w:szCs w:val="19"/>
          <w:lang w:eastAsia="cs-CZ"/>
        </w:rPr>
      </w:pPr>
    </w:p>
    <w:p w:rsidR="00055E67" w:rsidRPr="00FC63C6" w:rsidRDefault="00055E67" w:rsidP="00FC63C6">
      <w:pPr>
        <w:shd w:val="clear" w:color="auto" w:fill="FFFFFF"/>
        <w:spacing w:after="0" w:line="240" w:lineRule="auto"/>
        <w:ind w:right="-284"/>
        <w:jc w:val="both"/>
        <w:rPr>
          <w:rFonts w:ascii="Times New Roman" w:eastAsia="Times New Roman" w:hAnsi="Times New Roman" w:cs="Times New Roman"/>
          <w:b/>
          <w:color w:val="000000"/>
          <w:sz w:val="24"/>
          <w:szCs w:val="24"/>
          <w:lang w:eastAsia="cs-CZ"/>
        </w:rPr>
      </w:pPr>
      <w:r w:rsidRPr="00055E67">
        <w:rPr>
          <w:rFonts w:ascii="Times New Roman" w:eastAsia="Times New Roman" w:hAnsi="Times New Roman" w:cs="Times New Roman"/>
          <w:b/>
          <w:color w:val="000000"/>
          <w:sz w:val="24"/>
          <w:szCs w:val="24"/>
          <w:lang w:eastAsia="cs-CZ"/>
        </w:rPr>
        <w:t>ŠD</w:t>
      </w:r>
      <w:r>
        <w:rPr>
          <w:rFonts w:ascii="Times New Roman" w:eastAsia="Times New Roman" w:hAnsi="Times New Roman" w:cs="Times New Roman"/>
          <w:b/>
          <w:color w:val="000000"/>
          <w:sz w:val="24"/>
          <w:szCs w:val="24"/>
          <w:lang w:eastAsia="cs-CZ"/>
        </w:rPr>
        <w:t xml:space="preserve"> </w:t>
      </w:r>
      <w:r w:rsidR="003505DA">
        <w:rPr>
          <w:rFonts w:ascii="Times New Roman" w:eastAsia="Times New Roman" w:hAnsi="Times New Roman" w:cs="Times New Roman"/>
          <w:b/>
          <w:color w:val="000000"/>
          <w:sz w:val="24"/>
          <w:szCs w:val="24"/>
          <w:lang w:eastAsia="cs-CZ"/>
        </w:rPr>
        <w:t>dává</w:t>
      </w:r>
      <w:r>
        <w:rPr>
          <w:rFonts w:ascii="Times New Roman" w:eastAsia="Times New Roman" w:hAnsi="Times New Roman" w:cs="Times New Roman"/>
          <w:b/>
          <w:color w:val="000000"/>
          <w:sz w:val="24"/>
          <w:szCs w:val="24"/>
          <w:lang w:eastAsia="cs-CZ"/>
        </w:rPr>
        <w:t xml:space="preserve"> možnost individuálního výběru zájmo</w:t>
      </w:r>
      <w:r w:rsidR="003505DA">
        <w:rPr>
          <w:rFonts w:ascii="Times New Roman" w:eastAsia="Times New Roman" w:hAnsi="Times New Roman" w:cs="Times New Roman"/>
          <w:b/>
          <w:color w:val="000000"/>
          <w:sz w:val="24"/>
          <w:szCs w:val="24"/>
          <w:lang w:eastAsia="cs-CZ"/>
        </w:rPr>
        <w:t>vé činnosti, umožňuje dobrovolnost.</w:t>
      </w:r>
    </w:p>
    <w:p w:rsidR="00FC63C6" w:rsidRPr="002E1F77" w:rsidRDefault="00FC63C6" w:rsidP="00FC63C6">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 xml:space="preserve">2.1. Organizace činnosti </w:t>
      </w:r>
      <w:r w:rsidR="00AB2727">
        <w:rPr>
          <w:rFonts w:ascii="Times New Roman" w:eastAsia="Times New Roman" w:hAnsi="Times New Roman" w:cs="Times New Roman"/>
          <w:b/>
          <w:bCs/>
          <w:color w:val="222222"/>
          <w:sz w:val="24"/>
          <w:szCs w:val="24"/>
          <w:lang w:eastAsia="cs-CZ"/>
        </w:rPr>
        <w:t xml:space="preserve">školní </w:t>
      </w:r>
      <w:r w:rsidRPr="002E1F77">
        <w:rPr>
          <w:rFonts w:ascii="Times New Roman" w:eastAsia="Times New Roman" w:hAnsi="Times New Roman" w:cs="Times New Roman"/>
          <w:b/>
          <w:bCs/>
          <w:color w:val="222222"/>
          <w:sz w:val="24"/>
          <w:szCs w:val="24"/>
          <w:lang w:eastAsia="cs-CZ"/>
        </w:rPr>
        <w:t>družiny</w:t>
      </w:r>
    </w:p>
    <w:p w:rsidR="00AB2727" w:rsidRDefault="00AB2727" w:rsidP="00AB2727">
      <w:pPr>
        <w:shd w:val="clear" w:color="auto" w:fill="FFFFFF"/>
        <w:spacing w:after="0" w:line="240" w:lineRule="auto"/>
        <w:ind w:left="1440"/>
        <w:rPr>
          <w:rFonts w:ascii="Times New Roman" w:eastAsia="Times New Roman" w:hAnsi="Times New Roman" w:cs="Times New Roman"/>
          <w:color w:val="4C4C4C"/>
          <w:sz w:val="24"/>
          <w:szCs w:val="24"/>
          <w:lang w:eastAsia="cs-CZ"/>
        </w:rPr>
      </w:pPr>
    </w:p>
    <w:p w:rsidR="002E1F77" w:rsidRPr="002E1F77" w:rsidRDefault="00AB2727" w:rsidP="002E1F77">
      <w:pPr>
        <w:numPr>
          <w:ilvl w:val="1"/>
          <w:numId w:val="3"/>
        </w:num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 xml:space="preserve">školní </w:t>
      </w:r>
      <w:r w:rsidR="002E1F77" w:rsidRPr="002E1F77">
        <w:rPr>
          <w:rFonts w:ascii="Times New Roman" w:eastAsia="Times New Roman" w:hAnsi="Times New Roman" w:cs="Times New Roman"/>
          <w:color w:val="4C4C4C"/>
          <w:sz w:val="24"/>
          <w:szCs w:val="24"/>
          <w:lang w:eastAsia="cs-CZ"/>
        </w:rPr>
        <w:t xml:space="preserve">družina poskytuje zájmové vzdělávání žákům 1.- </w:t>
      </w:r>
      <w:r w:rsidR="009849CE">
        <w:rPr>
          <w:rFonts w:ascii="Times New Roman" w:eastAsia="Times New Roman" w:hAnsi="Times New Roman" w:cs="Times New Roman"/>
          <w:color w:val="4C4C4C"/>
          <w:sz w:val="24"/>
          <w:szCs w:val="24"/>
          <w:lang w:eastAsia="cs-CZ"/>
        </w:rPr>
        <w:t>3</w:t>
      </w:r>
      <w:r w:rsidR="002E1F77" w:rsidRPr="002E1F77">
        <w:rPr>
          <w:rFonts w:ascii="Times New Roman" w:eastAsia="Times New Roman" w:hAnsi="Times New Roman" w:cs="Times New Roman"/>
          <w:color w:val="4C4C4C"/>
          <w:sz w:val="24"/>
          <w:szCs w:val="24"/>
          <w:lang w:eastAsia="cs-CZ"/>
        </w:rPr>
        <w:t>. tříd v době mimo vyučování</w:t>
      </w:r>
    </w:p>
    <w:p w:rsidR="002E1F77" w:rsidRPr="002E1F77" w:rsidRDefault="002E1F77" w:rsidP="002E1F77">
      <w:pPr>
        <w:numPr>
          <w:ilvl w:val="1"/>
          <w:numId w:val="3"/>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činnost </w:t>
      </w:r>
      <w:r w:rsidR="00AB2727">
        <w:rPr>
          <w:rFonts w:ascii="Times New Roman" w:eastAsia="Times New Roman" w:hAnsi="Times New Roman" w:cs="Times New Roman"/>
          <w:color w:val="4C4C4C"/>
          <w:sz w:val="24"/>
          <w:szCs w:val="24"/>
          <w:lang w:eastAsia="cs-CZ"/>
        </w:rPr>
        <w:t xml:space="preserve">školní </w:t>
      </w:r>
      <w:r w:rsidRPr="002E1F77">
        <w:rPr>
          <w:rFonts w:ascii="Times New Roman" w:eastAsia="Times New Roman" w:hAnsi="Times New Roman" w:cs="Times New Roman"/>
          <w:color w:val="4C4C4C"/>
          <w:sz w:val="24"/>
          <w:szCs w:val="24"/>
          <w:lang w:eastAsia="cs-CZ"/>
        </w:rPr>
        <w:t>družiny je vykonávána ve dnech školního vyučování mimo prázdniny</w:t>
      </w:r>
    </w:p>
    <w:p w:rsidR="002E1F77" w:rsidRPr="002E1F77" w:rsidRDefault="00AB2727" w:rsidP="002E1F77">
      <w:pPr>
        <w:numPr>
          <w:ilvl w:val="1"/>
          <w:numId w:val="3"/>
        </w:num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 xml:space="preserve">školní </w:t>
      </w:r>
      <w:r w:rsidR="002E1F77" w:rsidRPr="002E1F77">
        <w:rPr>
          <w:rFonts w:ascii="Times New Roman" w:eastAsia="Times New Roman" w:hAnsi="Times New Roman" w:cs="Times New Roman"/>
          <w:color w:val="4C4C4C"/>
          <w:sz w:val="24"/>
          <w:szCs w:val="24"/>
          <w:lang w:eastAsia="cs-CZ"/>
        </w:rPr>
        <w:t>družina organizuje zájmové vzdělávání účastníkům přihlášeným k pravidelné denní docházce</w:t>
      </w:r>
    </w:p>
    <w:p w:rsidR="002E1F77" w:rsidRPr="002E1F77" w:rsidRDefault="00AB2727" w:rsidP="002E1F77">
      <w:pPr>
        <w:numPr>
          <w:ilvl w:val="1"/>
          <w:numId w:val="3"/>
        </w:num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 xml:space="preserve">školní </w:t>
      </w:r>
      <w:r w:rsidR="002E1F77" w:rsidRPr="002E1F77">
        <w:rPr>
          <w:rFonts w:ascii="Times New Roman" w:eastAsia="Times New Roman" w:hAnsi="Times New Roman" w:cs="Times New Roman"/>
          <w:color w:val="4C4C4C"/>
          <w:sz w:val="24"/>
          <w:szCs w:val="24"/>
          <w:lang w:eastAsia="cs-CZ"/>
        </w:rPr>
        <w:t>družina umožňuje účastníkům odpočinkové činnosti a přípravu na vyučování</w:t>
      </w:r>
    </w:p>
    <w:p w:rsidR="002E1F77" w:rsidRPr="002E1F77" w:rsidRDefault="002E1F77" w:rsidP="002E1F77">
      <w:pPr>
        <w:numPr>
          <w:ilvl w:val="1"/>
          <w:numId w:val="3"/>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oddělení se naplňuj</w:t>
      </w:r>
      <w:r w:rsidR="00844809">
        <w:rPr>
          <w:rFonts w:ascii="Times New Roman" w:eastAsia="Times New Roman" w:hAnsi="Times New Roman" w:cs="Times New Roman"/>
          <w:color w:val="4C4C4C"/>
          <w:sz w:val="24"/>
          <w:szCs w:val="24"/>
          <w:lang w:eastAsia="cs-CZ"/>
        </w:rPr>
        <w:t>e</w:t>
      </w:r>
      <w:r w:rsidRPr="002E1F77">
        <w:rPr>
          <w:rFonts w:ascii="Times New Roman" w:eastAsia="Times New Roman" w:hAnsi="Times New Roman" w:cs="Times New Roman"/>
          <w:color w:val="4C4C4C"/>
          <w:sz w:val="24"/>
          <w:szCs w:val="24"/>
          <w:lang w:eastAsia="cs-CZ"/>
        </w:rPr>
        <w:t xml:space="preserve"> nejvýše do počtu </w:t>
      </w:r>
      <w:r w:rsidR="001635FC">
        <w:rPr>
          <w:rFonts w:ascii="Times New Roman" w:eastAsia="Times New Roman" w:hAnsi="Times New Roman" w:cs="Times New Roman"/>
          <w:color w:val="4C4C4C"/>
          <w:sz w:val="24"/>
          <w:szCs w:val="24"/>
          <w:lang w:eastAsia="cs-CZ"/>
        </w:rPr>
        <w:t>21</w:t>
      </w:r>
      <w:r w:rsidR="00844809">
        <w:rPr>
          <w:rFonts w:ascii="Times New Roman" w:eastAsia="Times New Roman" w:hAnsi="Times New Roman" w:cs="Times New Roman"/>
          <w:color w:val="4C4C4C"/>
          <w:sz w:val="24"/>
          <w:szCs w:val="24"/>
          <w:lang w:eastAsia="cs-CZ"/>
        </w:rPr>
        <w:t xml:space="preserve"> </w:t>
      </w:r>
      <w:r w:rsidRPr="002E1F77">
        <w:rPr>
          <w:rFonts w:ascii="Times New Roman" w:eastAsia="Times New Roman" w:hAnsi="Times New Roman" w:cs="Times New Roman"/>
          <w:color w:val="4C4C4C"/>
          <w:sz w:val="24"/>
          <w:szCs w:val="24"/>
          <w:lang w:eastAsia="cs-CZ"/>
        </w:rPr>
        <w:t>dětí</w:t>
      </w:r>
    </w:p>
    <w:p w:rsidR="002E1F77" w:rsidRDefault="002E1F77" w:rsidP="002E1F77">
      <w:pPr>
        <w:numPr>
          <w:ilvl w:val="1"/>
          <w:numId w:val="3"/>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činnost školní družiny se řídí Školním vzdělávacím programem pro školní </w:t>
      </w:r>
      <w:r w:rsidR="003505DA">
        <w:rPr>
          <w:rFonts w:ascii="Times New Roman" w:eastAsia="Times New Roman" w:hAnsi="Times New Roman" w:cs="Times New Roman"/>
          <w:color w:val="4C4C4C"/>
          <w:sz w:val="24"/>
          <w:szCs w:val="24"/>
          <w:lang w:eastAsia="cs-CZ"/>
        </w:rPr>
        <w:t>družinu</w:t>
      </w:r>
    </w:p>
    <w:p w:rsidR="00AB2727" w:rsidRDefault="00B336D8" w:rsidP="002E1F77">
      <w:pPr>
        <w:numPr>
          <w:ilvl w:val="1"/>
          <w:numId w:val="3"/>
        </w:num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činností vykonávaných školní družinou se mohou účastnit i žáci, kteří nejsou přijati k pravidelné denní docházce do družiny – kroužky</w:t>
      </w:r>
    </w:p>
    <w:p w:rsidR="00B336D8" w:rsidRPr="002E1F77" w:rsidRDefault="00B336D8" w:rsidP="002E1F77">
      <w:pPr>
        <w:numPr>
          <w:ilvl w:val="1"/>
          <w:numId w:val="3"/>
        </w:num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školní družina může vykonávat činnost pro účastníky, nebo účastníky a jejich zákonné zástupce, i ve dnech pracovního volna.</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CF0D7E" w:rsidRDefault="00CF0D7E" w:rsidP="00CF0D7E">
      <w:pPr>
        <w:shd w:val="clear" w:color="auto" w:fill="FFFFFF"/>
        <w:spacing w:after="0" w:line="240" w:lineRule="auto"/>
        <w:ind w:left="1440"/>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lastRenderedPageBreak/>
        <w:t xml:space="preserve">2.1.1. </w:t>
      </w:r>
      <w:r w:rsidRPr="002B4D70">
        <w:rPr>
          <w:rFonts w:ascii="Times New Roman" w:eastAsia="Times New Roman" w:hAnsi="Times New Roman" w:cs="Times New Roman"/>
          <w:i/>
          <w:color w:val="4C4C4C"/>
          <w:sz w:val="24"/>
          <w:szCs w:val="24"/>
          <w:lang w:eastAsia="cs-CZ"/>
        </w:rPr>
        <w:t>Organizace dne ve školní družině</w:t>
      </w:r>
    </w:p>
    <w:p w:rsidR="00CF0D7E" w:rsidRDefault="00CF0D7E" w:rsidP="00CF0D7E">
      <w:pPr>
        <w:shd w:val="clear" w:color="auto" w:fill="FFFFFF"/>
        <w:spacing w:after="0" w:line="240" w:lineRule="auto"/>
        <w:ind w:left="1440"/>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ab/>
      </w:r>
    </w:p>
    <w:p w:rsidR="00CF0D7E" w:rsidRDefault="00CF0D7E" w:rsidP="00CF0D7E">
      <w:pPr>
        <w:shd w:val="clear" w:color="auto" w:fill="FFFFFF"/>
        <w:spacing w:after="0" w:line="240" w:lineRule="auto"/>
        <w:ind w:left="1440"/>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ab/>
        <w:t>12.00 – 13.00 odpočinkové činnosti</w:t>
      </w:r>
    </w:p>
    <w:p w:rsidR="00CF0D7E" w:rsidRDefault="00CF0D7E" w:rsidP="00CF0D7E">
      <w:pPr>
        <w:shd w:val="clear" w:color="auto" w:fill="FFFFFF"/>
        <w:spacing w:after="0" w:line="240" w:lineRule="auto"/>
        <w:ind w:left="1440"/>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ab/>
        <w:t>13.00 – 15.00 zájmové a rekreační činnosti</w:t>
      </w:r>
    </w:p>
    <w:p w:rsidR="00CF0D7E" w:rsidRDefault="00CF0D7E" w:rsidP="00CF0D7E">
      <w:pPr>
        <w:shd w:val="clear" w:color="auto" w:fill="FFFFFF"/>
        <w:spacing w:after="0" w:line="240" w:lineRule="auto"/>
        <w:ind w:left="1440"/>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ab/>
        <w:t>15.00 – 15.30 příprava na vyučování, didaktické hry</w:t>
      </w:r>
    </w:p>
    <w:p w:rsidR="00CF0D7E" w:rsidRDefault="00CF0D7E" w:rsidP="00CF0D7E">
      <w:pPr>
        <w:shd w:val="clear" w:color="auto" w:fill="FFFFFF"/>
        <w:spacing w:after="0" w:line="240" w:lineRule="auto"/>
        <w:ind w:left="1440" w:firstLine="684"/>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 xml:space="preserve">15.30 – 16.00 </w:t>
      </w:r>
      <w:r w:rsidR="009849CE">
        <w:rPr>
          <w:rFonts w:ascii="Times New Roman" w:eastAsia="Times New Roman" w:hAnsi="Times New Roman" w:cs="Times New Roman"/>
          <w:color w:val="4C4C4C"/>
          <w:sz w:val="24"/>
          <w:szCs w:val="24"/>
          <w:lang w:eastAsia="cs-CZ"/>
        </w:rPr>
        <w:t xml:space="preserve">spontánní činnost, </w:t>
      </w:r>
      <w:r>
        <w:rPr>
          <w:rFonts w:ascii="Times New Roman" w:eastAsia="Times New Roman" w:hAnsi="Times New Roman" w:cs="Times New Roman"/>
          <w:color w:val="4C4C4C"/>
          <w:sz w:val="24"/>
          <w:szCs w:val="24"/>
          <w:lang w:eastAsia="cs-CZ"/>
        </w:rPr>
        <w:t>rozcházení dětí</w:t>
      </w:r>
    </w:p>
    <w:p w:rsidR="00CF0D7E" w:rsidRDefault="00CF0D7E" w:rsidP="00CF0D7E">
      <w:pPr>
        <w:shd w:val="clear" w:color="auto" w:fill="FFFFFF"/>
        <w:spacing w:after="0" w:line="240" w:lineRule="auto"/>
        <w:rPr>
          <w:rFonts w:ascii="Times New Roman" w:eastAsia="Times New Roman" w:hAnsi="Times New Roman" w:cs="Times New Roman"/>
          <w:color w:val="4C4C4C"/>
          <w:sz w:val="24"/>
          <w:szCs w:val="24"/>
          <w:lang w:eastAsia="cs-CZ"/>
        </w:rPr>
      </w:pPr>
    </w:p>
    <w:p w:rsidR="00CF0D7E" w:rsidRDefault="00CF0D7E" w:rsidP="00CF0D7E">
      <w:p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ab/>
      </w:r>
      <w:r>
        <w:rPr>
          <w:rFonts w:ascii="Times New Roman" w:eastAsia="Times New Roman" w:hAnsi="Times New Roman" w:cs="Times New Roman"/>
          <w:color w:val="4C4C4C"/>
          <w:sz w:val="24"/>
          <w:szCs w:val="24"/>
          <w:lang w:eastAsia="cs-CZ"/>
        </w:rPr>
        <w:tab/>
        <w:t xml:space="preserve">2.1.1 </w:t>
      </w:r>
      <w:r w:rsidRPr="002B4D70">
        <w:rPr>
          <w:rFonts w:ascii="Times New Roman" w:eastAsia="Times New Roman" w:hAnsi="Times New Roman" w:cs="Times New Roman"/>
          <w:i/>
          <w:color w:val="4C4C4C"/>
          <w:sz w:val="24"/>
          <w:szCs w:val="24"/>
          <w:lang w:eastAsia="cs-CZ"/>
        </w:rPr>
        <w:t>Organizace týdne ve školní družině</w:t>
      </w:r>
    </w:p>
    <w:p w:rsidR="00CF0D7E" w:rsidRDefault="00CF0D7E" w:rsidP="00CF0D7E">
      <w:pPr>
        <w:shd w:val="clear" w:color="auto" w:fill="FFFFFF"/>
        <w:spacing w:after="0" w:line="240" w:lineRule="auto"/>
        <w:rPr>
          <w:rFonts w:ascii="Times New Roman" w:eastAsia="Times New Roman" w:hAnsi="Times New Roman" w:cs="Times New Roman"/>
          <w:color w:val="4C4C4C"/>
          <w:sz w:val="24"/>
          <w:szCs w:val="24"/>
          <w:lang w:eastAsia="cs-CZ"/>
        </w:rPr>
      </w:pPr>
    </w:p>
    <w:p w:rsidR="00CF0D7E" w:rsidRDefault="00CF0D7E" w:rsidP="00CF0D7E">
      <w:p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ab/>
      </w:r>
      <w:r>
        <w:rPr>
          <w:rFonts w:ascii="Times New Roman" w:eastAsia="Times New Roman" w:hAnsi="Times New Roman" w:cs="Times New Roman"/>
          <w:color w:val="4C4C4C"/>
          <w:sz w:val="24"/>
          <w:szCs w:val="24"/>
          <w:lang w:eastAsia="cs-CZ"/>
        </w:rPr>
        <w:tab/>
      </w:r>
      <w:r>
        <w:rPr>
          <w:rFonts w:ascii="Times New Roman" w:eastAsia="Times New Roman" w:hAnsi="Times New Roman" w:cs="Times New Roman"/>
          <w:color w:val="4C4C4C"/>
          <w:sz w:val="24"/>
          <w:szCs w:val="24"/>
          <w:lang w:eastAsia="cs-CZ"/>
        </w:rPr>
        <w:tab/>
      </w:r>
      <w:proofErr w:type="gramStart"/>
      <w:r>
        <w:rPr>
          <w:rFonts w:ascii="Times New Roman" w:eastAsia="Times New Roman" w:hAnsi="Times New Roman" w:cs="Times New Roman"/>
          <w:color w:val="4C4C4C"/>
          <w:sz w:val="24"/>
          <w:szCs w:val="24"/>
          <w:lang w:eastAsia="cs-CZ"/>
        </w:rPr>
        <w:t>Pondělí -</w:t>
      </w:r>
      <w:r>
        <w:rPr>
          <w:rFonts w:ascii="Times New Roman" w:eastAsia="Times New Roman" w:hAnsi="Times New Roman" w:cs="Times New Roman"/>
          <w:color w:val="4C4C4C"/>
          <w:sz w:val="24"/>
          <w:szCs w:val="24"/>
          <w:lang w:eastAsia="cs-CZ"/>
        </w:rPr>
        <w:tab/>
      </w:r>
      <w:r w:rsidR="009849CE">
        <w:rPr>
          <w:rFonts w:ascii="Times New Roman" w:eastAsia="Times New Roman" w:hAnsi="Times New Roman" w:cs="Times New Roman"/>
          <w:color w:val="4C4C4C"/>
          <w:sz w:val="24"/>
          <w:szCs w:val="24"/>
          <w:lang w:eastAsia="cs-CZ"/>
        </w:rPr>
        <w:t>den</w:t>
      </w:r>
      <w:proofErr w:type="gramEnd"/>
      <w:r w:rsidR="009849CE">
        <w:rPr>
          <w:rFonts w:ascii="Times New Roman" w:eastAsia="Times New Roman" w:hAnsi="Times New Roman" w:cs="Times New Roman"/>
          <w:color w:val="4C4C4C"/>
          <w:sz w:val="24"/>
          <w:szCs w:val="24"/>
          <w:lang w:eastAsia="cs-CZ"/>
        </w:rPr>
        <w:t xml:space="preserve"> </w:t>
      </w:r>
      <w:r w:rsidR="001635FC">
        <w:rPr>
          <w:rFonts w:ascii="Times New Roman" w:eastAsia="Times New Roman" w:hAnsi="Times New Roman" w:cs="Times New Roman"/>
          <w:color w:val="4C4C4C"/>
          <w:sz w:val="24"/>
          <w:szCs w:val="24"/>
          <w:lang w:eastAsia="cs-CZ"/>
        </w:rPr>
        <w:t>her a sportovních soutěží</w:t>
      </w:r>
    </w:p>
    <w:p w:rsidR="009849CE" w:rsidRDefault="00CF0D7E" w:rsidP="00CF0D7E">
      <w:p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ab/>
      </w:r>
      <w:r>
        <w:rPr>
          <w:rFonts w:ascii="Times New Roman" w:eastAsia="Times New Roman" w:hAnsi="Times New Roman" w:cs="Times New Roman"/>
          <w:color w:val="4C4C4C"/>
          <w:sz w:val="24"/>
          <w:szCs w:val="24"/>
          <w:lang w:eastAsia="cs-CZ"/>
        </w:rPr>
        <w:tab/>
      </w:r>
      <w:r>
        <w:rPr>
          <w:rFonts w:ascii="Times New Roman" w:eastAsia="Times New Roman" w:hAnsi="Times New Roman" w:cs="Times New Roman"/>
          <w:color w:val="4C4C4C"/>
          <w:sz w:val="24"/>
          <w:szCs w:val="24"/>
          <w:lang w:eastAsia="cs-CZ"/>
        </w:rPr>
        <w:tab/>
        <w:t xml:space="preserve">Úterý -   </w:t>
      </w:r>
      <w:r>
        <w:rPr>
          <w:rFonts w:ascii="Times New Roman" w:eastAsia="Times New Roman" w:hAnsi="Times New Roman" w:cs="Times New Roman"/>
          <w:color w:val="4C4C4C"/>
          <w:sz w:val="24"/>
          <w:szCs w:val="24"/>
          <w:lang w:eastAsia="cs-CZ"/>
        </w:rPr>
        <w:tab/>
      </w:r>
      <w:r w:rsidR="009849CE">
        <w:rPr>
          <w:rFonts w:ascii="Times New Roman" w:eastAsia="Times New Roman" w:hAnsi="Times New Roman" w:cs="Times New Roman"/>
          <w:color w:val="4C4C4C"/>
          <w:sz w:val="24"/>
          <w:szCs w:val="24"/>
          <w:lang w:eastAsia="cs-CZ"/>
        </w:rPr>
        <w:t>den umění – hudba, dramatizace, kroužek hry na flétnu</w:t>
      </w:r>
    </w:p>
    <w:p w:rsidR="00CF0D7E" w:rsidRDefault="00CF0D7E" w:rsidP="00CF0D7E">
      <w:p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ab/>
      </w:r>
      <w:r>
        <w:rPr>
          <w:rFonts w:ascii="Times New Roman" w:eastAsia="Times New Roman" w:hAnsi="Times New Roman" w:cs="Times New Roman"/>
          <w:color w:val="4C4C4C"/>
          <w:sz w:val="24"/>
          <w:szCs w:val="24"/>
          <w:lang w:eastAsia="cs-CZ"/>
        </w:rPr>
        <w:tab/>
      </w:r>
      <w:r>
        <w:rPr>
          <w:rFonts w:ascii="Times New Roman" w:eastAsia="Times New Roman" w:hAnsi="Times New Roman" w:cs="Times New Roman"/>
          <w:color w:val="4C4C4C"/>
          <w:sz w:val="24"/>
          <w:szCs w:val="24"/>
          <w:lang w:eastAsia="cs-CZ"/>
        </w:rPr>
        <w:tab/>
        <w:t xml:space="preserve">Středa - </w:t>
      </w:r>
      <w:r>
        <w:rPr>
          <w:rFonts w:ascii="Times New Roman" w:eastAsia="Times New Roman" w:hAnsi="Times New Roman" w:cs="Times New Roman"/>
          <w:color w:val="4C4C4C"/>
          <w:sz w:val="24"/>
          <w:szCs w:val="24"/>
          <w:lang w:eastAsia="cs-CZ"/>
        </w:rPr>
        <w:tab/>
        <w:t>den výtvarný, kroužek tvoření</w:t>
      </w:r>
    </w:p>
    <w:p w:rsidR="00CF0D7E" w:rsidRDefault="00CF0D7E" w:rsidP="00CF0D7E">
      <w:p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ab/>
      </w:r>
      <w:r>
        <w:rPr>
          <w:rFonts w:ascii="Times New Roman" w:eastAsia="Times New Roman" w:hAnsi="Times New Roman" w:cs="Times New Roman"/>
          <w:color w:val="4C4C4C"/>
          <w:sz w:val="24"/>
          <w:szCs w:val="24"/>
          <w:lang w:eastAsia="cs-CZ"/>
        </w:rPr>
        <w:tab/>
      </w:r>
      <w:r>
        <w:rPr>
          <w:rFonts w:ascii="Times New Roman" w:eastAsia="Times New Roman" w:hAnsi="Times New Roman" w:cs="Times New Roman"/>
          <w:color w:val="4C4C4C"/>
          <w:sz w:val="24"/>
          <w:szCs w:val="24"/>
          <w:lang w:eastAsia="cs-CZ"/>
        </w:rPr>
        <w:tab/>
        <w:t xml:space="preserve">Čtvrtek - </w:t>
      </w:r>
      <w:r>
        <w:rPr>
          <w:rFonts w:ascii="Times New Roman" w:eastAsia="Times New Roman" w:hAnsi="Times New Roman" w:cs="Times New Roman"/>
          <w:color w:val="4C4C4C"/>
          <w:sz w:val="24"/>
          <w:szCs w:val="24"/>
          <w:lang w:eastAsia="cs-CZ"/>
        </w:rPr>
        <w:tab/>
        <w:t>den poznání a objevů</w:t>
      </w:r>
    </w:p>
    <w:p w:rsidR="00CF0D7E" w:rsidRPr="002E1F77" w:rsidRDefault="00CF0D7E" w:rsidP="00CF0D7E">
      <w:p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ab/>
      </w:r>
      <w:r>
        <w:rPr>
          <w:rFonts w:ascii="Times New Roman" w:eastAsia="Times New Roman" w:hAnsi="Times New Roman" w:cs="Times New Roman"/>
          <w:color w:val="4C4C4C"/>
          <w:sz w:val="24"/>
          <w:szCs w:val="24"/>
          <w:lang w:eastAsia="cs-CZ"/>
        </w:rPr>
        <w:tab/>
      </w:r>
      <w:r>
        <w:rPr>
          <w:rFonts w:ascii="Times New Roman" w:eastAsia="Times New Roman" w:hAnsi="Times New Roman" w:cs="Times New Roman"/>
          <w:color w:val="4C4C4C"/>
          <w:sz w:val="24"/>
          <w:szCs w:val="24"/>
          <w:lang w:eastAsia="cs-CZ"/>
        </w:rPr>
        <w:tab/>
        <w:t xml:space="preserve">Pátek -   </w:t>
      </w:r>
      <w:r w:rsidR="001635FC">
        <w:rPr>
          <w:rFonts w:ascii="Times New Roman" w:eastAsia="Times New Roman" w:hAnsi="Times New Roman" w:cs="Times New Roman"/>
          <w:color w:val="4C4C4C"/>
          <w:sz w:val="24"/>
          <w:szCs w:val="24"/>
          <w:lang w:eastAsia="cs-CZ"/>
        </w:rPr>
        <w:tab/>
        <w:t>den zábavy a relaxace</w:t>
      </w:r>
    </w:p>
    <w:p w:rsidR="00CF0D7E" w:rsidRPr="002E1F77" w:rsidRDefault="00CF0D7E" w:rsidP="00CF0D7E">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B4D70" w:rsidRDefault="002B4D70" w:rsidP="002B4D70">
      <w:pPr>
        <w:shd w:val="clear" w:color="auto" w:fill="FFFFFF"/>
        <w:spacing w:after="0" w:line="240" w:lineRule="auto"/>
        <w:rPr>
          <w:rFonts w:ascii="Times New Roman" w:eastAsia="Times New Roman" w:hAnsi="Times New Roman" w:cs="Times New Roman"/>
          <w:b/>
          <w:bCs/>
          <w:color w:val="222222"/>
          <w:sz w:val="24"/>
          <w:szCs w:val="24"/>
          <w:lang w:eastAsia="cs-CZ"/>
        </w:rPr>
      </w:pPr>
    </w:p>
    <w:p w:rsidR="002E1F77" w:rsidRDefault="002E1F77" w:rsidP="003505DA">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2.2. Provozní doba školní družiny</w:t>
      </w:r>
    </w:p>
    <w:p w:rsidR="003505DA" w:rsidRPr="002E1F77" w:rsidRDefault="003505DA" w:rsidP="003505DA">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3505DA">
      <w:pPr>
        <w:numPr>
          <w:ilvl w:val="1"/>
          <w:numId w:val="4"/>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školní družina je v provozu ve dnech školního vyučování v době od 11:</w:t>
      </w:r>
      <w:r w:rsidR="00AA6DFE">
        <w:rPr>
          <w:rFonts w:ascii="Times New Roman" w:eastAsia="Times New Roman" w:hAnsi="Times New Roman" w:cs="Times New Roman"/>
          <w:color w:val="4C4C4C"/>
          <w:sz w:val="24"/>
          <w:szCs w:val="24"/>
          <w:lang w:eastAsia="cs-CZ"/>
        </w:rPr>
        <w:t>4</w:t>
      </w:r>
      <w:r w:rsidRPr="002E1F77">
        <w:rPr>
          <w:rFonts w:ascii="Times New Roman" w:eastAsia="Times New Roman" w:hAnsi="Times New Roman" w:cs="Times New Roman"/>
          <w:color w:val="4C4C4C"/>
          <w:sz w:val="24"/>
          <w:szCs w:val="24"/>
          <w:lang w:eastAsia="cs-CZ"/>
        </w:rPr>
        <w:t>5 hod. do 16:</w:t>
      </w:r>
      <w:r w:rsidR="003505DA">
        <w:rPr>
          <w:rFonts w:ascii="Times New Roman" w:eastAsia="Times New Roman" w:hAnsi="Times New Roman" w:cs="Times New Roman"/>
          <w:color w:val="4C4C4C"/>
          <w:sz w:val="24"/>
          <w:szCs w:val="24"/>
          <w:lang w:eastAsia="cs-CZ"/>
        </w:rPr>
        <w:t>00</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Default="002E1F77" w:rsidP="003505DA">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2.3. Přihlašování, odhlašování a zařazení žáka do družiny</w:t>
      </w:r>
    </w:p>
    <w:p w:rsidR="003505DA" w:rsidRPr="002E1F77" w:rsidRDefault="003505DA" w:rsidP="003505DA">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numPr>
          <w:ilvl w:val="1"/>
          <w:numId w:val="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do školní družiny přihlašují zákonní zástupci žáka písemnou přihláškou (zápisním lístkem)</w:t>
      </w:r>
    </w:p>
    <w:p w:rsidR="002E1F77" w:rsidRPr="002E1F77" w:rsidRDefault="002E1F77" w:rsidP="002E1F77">
      <w:pPr>
        <w:numPr>
          <w:ilvl w:val="1"/>
          <w:numId w:val="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o zařazení žáka do školní družiny rozhoduje ředitel školy</w:t>
      </w:r>
    </w:p>
    <w:p w:rsidR="002E1F77" w:rsidRPr="002E1F77" w:rsidRDefault="002E1F77" w:rsidP="002E1F77">
      <w:pPr>
        <w:numPr>
          <w:ilvl w:val="1"/>
          <w:numId w:val="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pro přihlášeného žáka je docházka do školní družiny povinná</w:t>
      </w:r>
    </w:p>
    <w:p w:rsidR="002E1F77" w:rsidRPr="002E1F77" w:rsidRDefault="002E1F77" w:rsidP="002E1F77">
      <w:pPr>
        <w:numPr>
          <w:ilvl w:val="1"/>
          <w:numId w:val="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na zápisním lístku upřesní rodiče rozsah docházky</w:t>
      </w:r>
    </w:p>
    <w:p w:rsidR="002E1F77" w:rsidRPr="002E1F77" w:rsidRDefault="002E1F77" w:rsidP="002E1F77">
      <w:pPr>
        <w:numPr>
          <w:ilvl w:val="1"/>
          <w:numId w:val="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odhlášení žáka ze školní družiny se provádí písemnou formou</w:t>
      </w:r>
    </w:p>
    <w:p w:rsidR="002E1F77" w:rsidRDefault="002E1F77" w:rsidP="002E1F77">
      <w:pPr>
        <w:numPr>
          <w:ilvl w:val="1"/>
          <w:numId w:val="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do školní družiny jsou přednostně přijímáni žáci 1. a 2. ročníku, děti zaměstnaných rodičů, dojíždějící žáci a žáci s denní docházkou</w:t>
      </w:r>
    </w:p>
    <w:p w:rsidR="00B346CB" w:rsidRDefault="00B346CB" w:rsidP="00B346CB">
      <w:pPr>
        <w:shd w:val="clear" w:color="auto" w:fill="FFFFFF"/>
        <w:spacing w:after="0" w:line="240" w:lineRule="auto"/>
        <w:ind w:left="1440"/>
        <w:rPr>
          <w:rFonts w:ascii="Times New Roman" w:eastAsia="Times New Roman" w:hAnsi="Times New Roman" w:cs="Times New Roman"/>
          <w:color w:val="4C4C4C"/>
          <w:sz w:val="24"/>
          <w:szCs w:val="24"/>
          <w:lang w:eastAsia="cs-CZ"/>
        </w:rPr>
      </w:pPr>
    </w:p>
    <w:p w:rsidR="002B4D70" w:rsidRDefault="002B4D70" w:rsidP="003505DA">
      <w:pPr>
        <w:shd w:val="clear" w:color="auto" w:fill="FFFFFF"/>
        <w:spacing w:after="0" w:line="240" w:lineRule="auto"/>
        <w:rPr>
          <w:rFonts w:ascii="Times New Roman" w:eastAsia="Times New Roman" w:hAnsi="Times New Roman" w:cs="Times New Roman"/>
          <w:b/>
          <w:bCs/>
          <w:color w:val="222222"/>
          <w:sz w:val="24"/>
          <w:szCs w:val="24"/>
          <w:lang w:eastAsia="cs-CZ"/>
        </w:rPr>
      </w:pPr>
    </w:p>
    <w:p w:rsidR="002E1F77" w:rsidRDefault="002E1F77" w:rsidP="003505DA">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2.4. Omlouvání nepřítomnosti</w:t>
      </w:r>
    </w:p>
    <w:p w:rsidR="003505DA" w:rsidRPr="002E1F77" w:rsidRDefault="003505DA" w:rsidP="003505DA">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numPr>
          <w:ilvl w:val="1"/>
          <w:numId w:val="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nepřítomnost žáka v družině, příp. odchylky od pravidelné docházky sdělí zákonní zástupci vychovatelce zápisem do </w:t>
      </w:r>
      <w:proofErr w:type="gramStart"/>
      <w:r w:rsidRPr="002E1F77">
        <w:rPr>
          <w:rFonts w:ascii="Times New Roman" w:eastAsia="Times New Roman" w:hAnsi="Times New Roman" w:cs="Times New Roman"/>
          <w:color w:val="4C4C4C"/>
          <w:sz w:val="24"/>
          <w:szCs w:val="24"/>
          <w:lang w:eastAsia="cs-CZ"/>
        </w:rPr>
        <w:t>deníčku</w:t>
      </w:r>
      <w:r w:rsidR="003505DA">
        <w:rPr>
          <w:rFonts w:ascii="Times New Roman" w:eastAsia="Times New Roman" w:hAnsi="Times New Roman" w:cs="Times New Roman"/>
          <w:color w:val="4C4C4C"/>
          <w:sz w:val="24"/>
          <w:szCs w:val="24"/>
          <w:lang w:eastAsia="cs-CZ"/>
        </w:rPr>
        <w:t xml:space="preserve"> </w:t>
      </w:r>
      <w:r w:rsidRPr="002E1F77">
        <w:rPr>
          <w:rFonts w:ascii="Times New Roman" w:eastAsia="Times New Roman" w:hAnsi="Times New Roman" w:cs="Times New Roman"/>
          <w:color w:val="4C4C4C"/>
          <w:sz w:val="24"/>
          <w:szCs w:val="24"/>
          <w:lang w:eastAsia="cs-CZ"/>
        </w:rPr>
        <w:t xml:space="preserve"> </w:t>
      </w:r>
      <w:r w:rsidR="003505DA">
        <w:rPr>
          <w:rFonts w:ascii="Times New Roman" w:eastAsia="Times New Roman" w:hAnsi="Times New Roman" w:cs="Times New Roman"/>
          <w:color w:val="4C4C4C"/>
          <w:sz w:val="24"/>
          <w:szCs w:val="24"/>
          <w:lang w:eastAsia="cs-CZ"/>
        </w:rPr>
        <w:t>(</w:t>
      </w:r>
      <w:proofErr w:type="gramEnd"/>
      <w:r w:rsidRPr="002E1F77">
        <w:rPr>
          <w:rFonts w:ascii="Times New Roman" w:eastAsia="Times New Roman" w:hAnsi="Times New Roman" w:cs="Times New Roman"/>
          <w:color w:val="4C4C4C"/>
          <w:sz w:val="24"/>
          <w:szCs w:val="24"/>
          <w:lang w:eastAsia="cs-CZ"/>
        </w:rPr>
        <w:t xml:space="preserve">k tomuto účelu určeném), příp. </w:t>
      </w:r>
      <w:r w:rsidR="003505DA">
        <w:rPr>
          <w:rFonts w:ascii="Times New Roman" w:eastAsia="Times New Roman" w:hAnsi="Times New Roman" w:cs="Times New Roman"/>
          <w:color w:val="4C4C4C"/>
          <w:sz w:val="24"/>
          <w:szCs w:val="24"/>
          <w:lang w:eastAsia="cs-CZ"/>
        </w:rPr>
        <w:t>emailem</w:t>
      </w:r>
    </w:p>
    <w:p w:rsidR="002E1F77" w:rsidRPr="002E1F77" w:rsidRDefault="002E1F77" w:rsidP="002E1F77">
      <w:pPr>
        <w:numPr>
          <w:ilvl w:val="1"/>
          <w:numId w:val="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stejným způsobem zákonní zástupci žádají o umožnění odchodu žáka v doprovodu jiné osoby</w:t>
      </w:r>
    </w:p>
    <w:p w:rsidR="002E1F77" w:rsidRPr="002E1F77" w:rsidRDefault="002E1F77" w:rsidP="002E1F77">
      <w:pPr>
        <w:numPr>
          <w:ilvl w:val="1"/>
          <w:numId w:val="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na telefonickou žádost nelze žáka ze školní družiny uvolnit</w:t>
      </w:r>
    </w:p>
    <w:p w:rsidR="002E1F77" w:rsidRDefault="002E1F77" w:rsidP="002E1F77">
      <w:pPr>
        <w:numPr>
          <w:ilvl w:val="1"/>
          <w:numId w:val="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odchody žáka do nepovinných předmětů a zájmových útvarů upřesní rodiče na zápisním lístku</w:t>
      </w:r>
    </w:p>
    <w:p w:rsidR="003505DA" w:rsidRPr="002E1F77" w:rsidRDefault="003505DA" w:rsidP="003505DA">
      <w:pPr>
        <w:shd w:val="clear" w:color="auto" w:fill="FFFFFF"/>
        <w:spacing w:after="0" w:line="240" w:lineRule="auto"/>
        <w:ind w:left="1440"/>
        <w:rPr>
          <w:rFonts w:ascii="Times New Roman" w:eastAsia="Times New Roman" w:hAnsi="Times New Roman" w:cs="Times New Roman"/>
          <w:color w:val="4C4C4C"/>
          <w:sz w:val="24"/>
          <w:szCs w:val="24"/>
          <w:lang w:eastAsia="cs-CZ"/>
        </w:rPr>
      </w:pPr>
    </w:p>
    <w:p w:rsidR="00CF0D7E" w:rsidRDefault="00CF0D7E">
      <w:pPr>
        <w:rPr>
          <w:rFonts w:ascii="Times New Roman" w:eastAsia="Times New Roman" w:hAnsi="Times New Roman" w:cs="Times New Roman"/>
          <w:b/>
          <w:bCs/>
          <w:color w:val="222222"/>
          <w:sz w:val="24"/>
          <w:szCs w:val="24"/>
          <w:lang w:eastAsia="cs-CZ"/>
        </w:rPr>
      </w:pPr>
      <w:r>
        <w:rPr>
          <w:rFonts w:ascii="Times New Roman" w:eastAsia="Times New Roman" w:hAnsi="Times New Roman" w:cs="Times New Roman"/>
          <w:b/>
          <w:bCs/>
          <w:color w:val="222222"/>
          <w:sz w:val="24"/>
          <w:szCs w:val="24"/>
          <w:lang w:eastAsia="cs-CZ"/>
        </w:rPr>
        <w:br w:type="page"/>
      </w:r>
    </w:p>
    <w:p w:rsidR="002E1F77" w:rsidRPr="002B4D70" w:rsidRDefault="002E1F77" w:rsidP="002B4D70">
      <w:pPr>
        <w:rPr>
          <w:rFonts w:ascii="Times New Roman" w:eastAsia="Times New Roman" w:hAnsi="Times New Roman" w:cs="Times New Roman"/>
          <w:b/>
          <w:bCs/>
          <w:color w:val="222222"/>
          <w:sz w:val="24"/>
          <w:szCs w:val="24"/>
          <w:lang w:eastAsia="cs-CZ"/>
        </w:rPr>
      </w:pPr>
      <w:r w:rsidRPr="002E1F77">
        <w:rPr>
          <w:rFonts w:ascii="Times New Roman" w:eastAsia="Times New Roman" w:hAnsi="Times New Roman" w:cs="Times New Roman"/>
          <w:b/>
          <w:bCs/>
          <w:color w:val="222222"/>
          <w:sz w:val="24"/>
          <w:szCs w:val="24"/>
          <w:lang w:eastAsia="cs-CZ"/>
        </w:rPr>
        <w:lastRenderedPageBreak/>
        <w:t>2.5. Další ustanovení a doporučení</w:t>
      </w:r>
    </w:p>
    <w:p w:rsidR="003505DA" w:rsidRPr="002E1F77" w:rsidRDefault="003505DA" w:rsidP="003505DA">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1C2B0C">
      <w:pPr>
        <w:numPr>
          <w:ilvl w:val="1"/>
          <w:numId w:val="7"/>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žáky 1. a 2. ročníků odvádí do družiny vychovatelk</w:t>
      </w:r>
      <w:r w:rsidR="003505DA">
        <w:rPr>
          <w:rFonts w:ascii="Times New Roman" w:eastAsia="Times New Roman" w:hAnsi="Times New Roman" w:cs="Times New Roman"/>
          <w:color w:val="4C4C4C"/>
          <w:sz w:val="24"/>
          <w:szCs w:val="24"/>
          <w:lang w:eastAsia="cs-CZ"/>
        </w:rPr>
        <w:t>a</w:t>
      </w:r>
      <w:r w:rsidRPr="002E1F77">
        <w:rPr>
          <w:rFonts w:ascii="Times New Roman" w:eastAsia="Times New Roman" w:hAnsi="Times New Roman" w:cs="Times New Roman"/>
          <w:color w:val="4C4C4C"/>
          <w:sz w:val="24"/>
          <w:szCs w:val="24"/>
          <w:lang w:eastAsia="cs-CZ"/>
        </w:rPr>
        <w:t>, žáci vyšších ročníků přicházejí do školní družiny sami</w:t>
      </w:r>
    </w:p>
    <w:p w:rsidR="002E1F77" w:rsidRPr="002E1F77" w:rsidRDefault="002E1F77" w:rsidP="002E1F77">
      <w:pPr>
        <w:numPr>
          <w:ilvl w:val="1"/>
          <w:numId w:val="7"/>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vychovatelk</w:t>
      </w:r>
      <w:r w:rsidR="001C2B0C">
        <w:rPr>
          <w:rFonts w:ascii="Times New Roman" w:eastAsia="Times New Roman" w:hAnsi="Times New Roman" w:cs="Times New Roman"/>
          <w:color w:val="4C4C4C"/>
          <w:sz w:val="24"/>
          <w:szCs w:val="24"/>
          <w:lang w:eastAsia="cs-CZ"/>
        </w:rPr>
        <w:t>a</w:t>
      </w:r>
      <w:r w:rsidRPr="002E1F77">
        <w:rPr>
          <w:rFonts w:ascii="Times New Roman" w:eastAsia="Times New Roman" w:hAnsi="Times New Roman" w:cs="Times New Roman"/>
          <w:color w:val="4C4C4C"/>
          <w:sz w:val="24"/>
          <w:szCs w:val="24"/>
          <w:lang w:eastAsia="cs-CZ"/>
        </w:rPr>
        <w:t xml:space="preserve"> ŠD ne</w:t>
      </w:r>
      <w:r w:rsidR="001C2B0C">
        <w:rPr>
          <w:rFonts w:ascii="Times New Roman" w:eastAsia="Times New Roman" w:hAnsi="Times New Roman" w:cs="Times New Roman"/>
          <w:color w:val="4C4C4C"/>
          <w:sz w:val="24"/>
          <w:szCs w:val="24"/>
          <w:lang w:eastAsia="cs-CZ"/>
        </w:rPr>
        <w:t>ní</w:t>
      </w:r>
      <w:r w:rsidRPr="002E1F77">
        <w:rPr>
          <w:rFonts w:ascii="Times New Roman" w:eastAsia="Times New Roman" w:hAnsi="Times New Roman" w:cs="Times New Roman"/>
          <w:color w:val="4C4C4C"/>
          <w:sz w:val="24"/>
          <w:szCs w:val="24"/>
          <w:lang w:eastAsia="cs-CZ"/>
        </w:rPr>
        <w:t xml:space="preserve"> zodpovědn</w:t>
      </w:r>
      <w:r w:rsidR="001C2B0C">
        <w:rPr>
          <w:rFonts w:ascii="Times New Roman" w:eastAsia="Times New Roman" w:hAnsi="Times New Roman" w:cs="Times New Roman"/>
          <w:color w:val="4C4C4C"/>
          <w:sz w:val="24"/>
          <w:szCs w:val="24"/>
          <w:lang w:eastAsia="cs-CZ"/>
        </w:rPr>
        <w:t>á</w:t>
      </w:r>
      <w:r w:rsidRPr="002E1F77">
        <w:rPr>
          <w:rFonts w:ascii="Times New Roman" w:eastAsia="Times New Roman" w:hAnsi="Times New Roman" w:cs="Times New Roman"/>
          <w:color w:val="4C4C4C"/>
          <w:sz w:val="24"/>
          <w:szCs w:val="24"/>
          <w:lang w:eastAsia="cs-CZ"/>
        </w:rPr>
        <w:t xml:space="preserve"> za ztrátu, odcizení či poškození cenných předmětů (mobily, tablety, šperky apod.)</w:t>
      </w:r>
    </w:p>
    <w:p w:rsidR="00B346CB" w:rsidRDefault="002E1F77" w:rsidP="002E1F77">
      <w:pPr>
        <w:numPr>
          <w:ilvl w:val="1"/>
          <w:numId w:val="7"/>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doporučujeme, aby děti odcházely ze ŠD do 13:00 hod, </w:t>
      </w:r>
    </w:p>
    <w:p w:rsidR="002E1F77" w:rsidRPr="002E1F77" w:rsidRDefault="002E1F77" w:rsidP="00B346CB">
      <w:pPr>
        <w:shd w:val="clear" w:color="auto" w:fill="FFFFFF"/>
        <w:spacing w:after="0" w:line="240" w:lineRule="auto"/>
        <w:ind w:left="1440"/>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potom až </w:t>
      </w:r>
      <w:r w:rsidR="00B346CB">
        <w:rPr>
          <w:rFonts w:ascii="Times New Roman" w:eastAsia="Times New Roman" w:hAnsi="Times New Roman" w:cs="Times New Roman"/>
          <w:color w:val="4C4C4C"/>
          <w:sz w:val="24"/>
          <w:szCs w:val="24"/>
          <w:lang w:eastAsia="cs-CZ"/>
        </w:rPr>
        <w:t xml:space="preserve">po </w:t>
      </w:r>
      <w:r w:rsidRPr="002E1F77">
        <w:rPr>
          <w:rFonts w:ascii="Times New Roman" w:eastAsia="Times New Roman" w:hAnsi="Times New Roman" w:cs="Times New Roman"/>
          <w:color w:val="4C4C4C"/>
          <w:sz w:val="24"/>
          <w:szCs w:val="24"/>
          <w:lang w:eastAsia="cs-CZ"/>
        </w:rPr>
        <w:t>15:00 hod, aby nebyla narušována činnost ŠD</w:t>
      </w:r>
    </w:p>
    <w:p w:rsidR="002E1F77" w:rsidRPr="002E1F77" w:rsidRDefault="002E1F77" w:rsidP="002E1F77">
      <w:pPr>
        <w:numPr>
          <w:ilvl w:val="1"/>
          <w:numId w:val="7"/>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žáci se speciálními vzdělávacími potřebami mohou ŠD navštěvovat </w:t>
      </w:r>
      <w:r w:rsidR="001C2B0C">
        <w:rPr>
          <w:rFonts w:ascii="Times New Roman" w:eastAsia="Times New Roman" w:hAnsi="Times New Roman" w:cs="Times New Roman"/>
          <w:color w:val="4C4C4C"/>
          <w:sz w:val="24"/>
          <w:szCs w:val="24"/>
          <w:lang w:eastAsia="cs-CZ"/>
        </w:rPr>
        <w:t>a v maximální možné míře se zapojovat do činností ŠD</w:t>
      </w:r>
    </w:p>
    <w:p w:rsidR="002E1F77" w:rsidRPr="002E1F77" w:rsidRDefault="002E1F77" w:rsidP="002E1F77">
      <w:pPr>
        <w:numPr>
          <w:ilvl w:val="1"/>
          <w:numId w:val="7"/>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pro různé zájmové činnosti (výtvarné, sportovní, pobyt venku apod.) je vhodné děti vybavit převlečením</w:t>
      </w:r>
    </w:p>
    <w:p w:rsidR="002E1F77" w:rsidRPr="002E1F77" w:rsidRDefault="002E1F77" w:rsidP="002E1F77">
      <w:pPr>
        <w:numPr>
          <w:ilvl w:val="1"/>
          <w:numId w:val="7"/>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placení obědů a jejich odhlašování v případě nemoci si zákonní zástupci zajišťují sami, neodhlášené obědy propadají</w:t>
      </w:r>
    </w:p>
    <w:p w:rsidR="002E1F77" w:rsidRPr="002E1F77" w:rsidRDefault="002E1F77" w:rsidP="002E1F77">
      <w:pPr>
        <w:numPr>
          <w:ilvl w:val="1"/>
          <w:numId w:val="7"/>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pitný režim ve školní družině je denně zajištěn v dostatečném množství</w:t>
      </w:r>
    </w:p>
    <w:p w:rsidR="002E1F77" w:rsidRPr="002E1F77" w:rsidRDefault="002E1F77" w:rsidP="002E1F77">
      <w:pPr>
        <w:numPr>
          <w:ilvl w:val="1"/>
          <w:numId w:val="7"/>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zákonní zástupci žáka, který úmyslně poškodí vybavení školní družiny, jsou povinni uhradit způsobenou škodu</w:t>
      </w:r>
    </w:p>
    <w:p w:rsidR="002E1F77" w:rsidRPr="002E1F77" w:rsidRDefault="002E1F77" w:rsidP="002E1F77">
      <w:pPr>
        <w:numPr>
          <w:ilvl w:val="1"/>
          <w:numId w:val="7"/>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ztrátu osobních věcí žák ihned hlásí vychovatelce školní družiny, na pozdní upozornění (druhý den) nebude brán zřetel</w:t>
      </w:r>
    </w:p>
    <w:p w:rsidR="001C2B0C"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Default="002E1F77" w:rsidP="007A7693">
      <w:pPr>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2.6. Bezpečnost práce a ochrana žáků ve školní družině</w:t>
      </w:r>
    </w:p>
    <w:p w:rsidR="001C2B0C" w:rsidRPr="002E1F77" w:rsidRDefault="001C2B0C" w:rsidP="001C2B0C">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numPr>
          <w:ilvl w:val="1"/>
          <w:numId w:val="8"/>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při pobytu ve školní družině dodržuje žák vnitřní řád školní družiny a řídí se pokyny vychovatel</w:t>
      </w:r>
      <w:r w:rsidR="001C2B0C">
        <w:rPr>
          <w:rFonts w:ascii="Times New Roman" w:eastAsia="Times New Roman" w:hAnsi="Times New Roman" w:cs="Times New Roman"/>
          <w:color w:val="4C4C4C"/>
          <w:sz w:val="24"/>
          <w:szCs w:val="24"/>
          <w:lang w:eastAsia="cs-CZ"/>
        </w:rPr>
        <w:t>ky</w:t>
      </w:r>
    </w:p>
    <w:p w:rsidR="002E1F77" w:rsidRPr="002E1F77" w:rsidRDefault="002E1F77" w:rsidP="002E1F77">
      <w:pPr>
        <w:numPr>
          <w:ilvl w:val="1"/>
          <w:numId w:val="8"/>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bez vědomí vychovatelky nesmí žák opustit školní družinu</w:t>
      </w:r>
    </w:p>
    <w:p w:rsidR="002E1F77" w:rsidRPr="002E1F77" w:rsidRDefault="002E1F77" w:rsidP="002E1F77">
      <w:pPr>
        <w:numPr>
          <w:ilvl w:val="1"/>
          <w:numId w:val="8"/>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za žáka, který byl ve škole a nedostavil se do školní družiny, vychovatelka neodpovídá</w:t>
      </w:r>
    </w:p>
    <w:p w:rsidR="002E1F77" w:rsidRPr="002E1F77" w:rsidRDefault="002E1F77" w:rsidP="002E1F77">
      <w:pPr>
        <w:numPr>
          <w:ilvl w:val="1"/>
          <w:numId w:val="8"/>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za bezpečnost žáka na cestě do zájmového útvaru a po skončení zpět do ŠD vychovatelka neodpovídá</w:t>
      </w:r>
    </w:p>
    <w:p w:rsidR="002E1F77" w:rsidRPr="002E1F77" w:rsidRDefault="002E1F77" w:rsidP="002E1F77">
      <w:pPr>
        <w:numPr>
          <w:ilvl w:val="1"/>
          <w:numId w:val="8"/>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žáci jsou poučeni o pravidlech bezpečnosti a ochrany zdraví při pobytu ve školní družině, záznam o tomto poučení je v přehledu výchovně vzdělávací práce </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CF0D7E" w:rsidRDefault="00CF0D7E">
      <w:pPr>
        <w:rPr>
          <w:rFonts w:ascii="Times New Roman" w:eastAsia="Times New Roman" w:hAnsi="Times New Roman" w:cs="Times New Roman"/>
          <w:b/>
          <w:bCs/>
          <w:color w:val="222222"/>
          <w:sz w:val="24"/>
          <w:szCs w:val="24"/>
          <w:lang w:eastAsia="cs-CZ"/>
        </w:rPr>
      </w:pPr>
      <w:r>
        <w:rPr>
          <w:rFonts w:ascii="Times New Roman" w:eastAsia="Times New Roman" w:hAnsi="Times New Roman" w:cs="Times New Roman"/>
          <w:b/>
          <w:bCs/>
          <w:color w:val="222222"/>
          <w:sz w:val="24"/>
          <w:szCs w:val="24"/>
          <w:lang w:eastAsia="cs-CZ"/>
        </w:rPr>
        <w:br w:type="page"/>
      </w:r>
    </w:p>
    <w:p w:rsidR="002E1F77" w:rsidRDefault="002E1F77" w:rsidP="001C2B0C">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lastRenderedPageBreak/>
        <w:t>2.7. Vyloučení žáka ze školní družiny</w:t>
      </w:r>
    </w:p>
    <w:p w:rsidR="001C2B0C" w:rsidRPr="002E1F77" w:rsidRDefault="001C2B0C" w:rsidP="001C2B0C">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numPr>
          <w:ilvl w:val="1"/>
          <w:numId w:val="9"/>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žáka je možno ze školní družiny vyloučit při hrubé nekázni nebo při soustavném a opakovaném nedodržování vnitřního řádu školní družiny, a když ohrožuje zdraví a bezpečnost svoji nebo ostatních žáků</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Default="002E1F77" w:rsidP="002E1F77">
      <w:pPr>
        <w:shd w:val="clear" w:color="auto" w:fill="FFFFFF"/>
        <w:spacing w:after="0" w:line="240" w:lineRule="auto"/>
        <w:rPr>
          <w:rFonts w:ascii="Times New Roman" w:eastAsia="Times New Roman" w:hAnsi="Times New Roman" w:cs="Times New Roman"/>
          <w:b/>
          <w:bCs/>
          <w:color w:val="222222"/>
          <w:sz w:val="24"/>
          <w:szCs w:val="24"/>
          <w:lang w:eastAsia="cs-CZ"/>
        </w:rPr>
      </w:pPr>
      <w:r w:rsidRPr="002E1F77">
        <w:rPr>
          <w:rFonts w:ascii="Times New Roman" w:eastAsia="Times New Roman" w:hAnsi="Times New Roman" w:cs="Times New Roman"/>
          <w:b/>
          <w:bCs/>
          <w:color w:val="222222"/>
          <w:sz w:val="24"/>
          <w:szCs w:val="24"/>
          <w:lang w:eastAsia="cs-CZ"/>
        </w:rPr>
        <w:t xml:space="preserve">2.8. Spolupráce s rodiči </w:t>
      </w:r>
    </w:p>
    <w:p w:rsidR="001C2B0C" w:rsidRPr="002E1F77" w:rsidRDefault="001C2B0C" w:rsidP="002E1F77">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numPr>
          <w:ilvl w:val="0"/>
          <w:numId w:val="10"/>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zákonní zástupci jsou informováni pravidelně prostřednictvím deníčků nebo </w:t>
      </w:r>
      <w:r w:rsidR="001C2B0C">
        <w:rPr>
          <w:rFonts w:ascii="Times New Roman" w:eastAsia="Times New Roman" w:hAnsi="Times New Roman" w:cs="Times New Roman"/>
          <w:color w:val="4C4C4C"/>
          <w:sz w:val="24"/>
          <w:szCs w:val="24"/>
          <w:lang w:eastAsia="cs-CZ"/>
        </w:rPr>
        <w:t>emailu</w:t>
      </w:r>
    </w:p>
    <w:p w:rsidR="002E1F77" w:rsidRPr="002E1F77" w:rsidRDefault="002E1F77" w:rsidP="002E1F77">
      <w:pPr>
        <w:numPr>
          <w:ilvl w:val="0"/>
          <w:numId w:val="10"/>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v případě potřeby zákonní zástupci mohou družinu kdykoliv navštívit po vzájemné dohodě nebo jsou kontaktováni telefonicky</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923D42" w:rsidRDefault="002E1F77" w:rsidP="001C2B0C">
      <w:pPr>
        <w:shd w:val="clear" w:color="auto" w:fill="FFFFFF"/>
        <w:spacing w:after="0" w:line="240" w:lineRule="auto"/>
        <w:rPr>
          <w:rFonts w:ascii="Times New Roman" w:eastAsia="Times New Roman" w:hAnsi="Times New Roman" w:cs="Times New Roman"/>
          <w:b/>
          <w:bCs/>
          <w:color w:val="222222"/>
          <w:sz w:val="24"/>
          <w:szCs w:val="24"/>
          <w:lang w:eastAsia="cs-CZ"/>
        </w:rPr>
      </w:pPr>
      <w:r w:rsidRPr="002E1F77">
        <w:rPr>
          <w:rFonts w:ascii="Times New Roman" w:eastAsia="Times New Roman" w:hAnsi="Times New Roman" w:cs="Times New Roman"/>
          <w:b/>
          <w:bCs/>
          <w:color w:val="222222"/>
          <w:sz w:val="24"/>
          <w:szCs w:val="24"/>
          <w:lang w:eastAsia="cs-CZ"/>
        </w:rPr>
        <w:t xml:space="preserve"> </w:t>
      </w:r>
    </w:p>
    <w:p w:rsidR="002E1F77" w:rsidRDefault="002E1F77" w:rsidP="001C2B0C">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2.9. Materiální podmínky</w:t>
      </w:r>
    </w:p>
    <w:p w:rsidR="001C2B0C" w:rsidRPr="002E1F77" w:rsidRDefault="001C2B0C" w:rsidP="001C2B0C">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numPr>
          <w:ilvl w:val="1"/>
          <w:numId w:val="11"/>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oddělení školní družiny j</w:t>
      </w:r>
      <w:r w:rsidR="001C2B0C">
        <w:rPr>
          <w:rFonts w:ascii="Times New Roman" w:eastAsia="Times New Roman" w:hAnsi="Times New Roman" w:cs="Times New Roman"/>
          <w:color w:val="4C4C4C"/>
          <w:sz w:val="24"/>
          <w:szCs w:val="24"/>
          <w:lang w:eastAsia="cs-CZ"/>
        </w:rPr>
        <w:t>e</w:t>
      </w:r>
      <w:r w:rsidRPr="002E1F77">
        <w:rPr>
          <w:rFonts w:ascii="Times New Roman" w:eastAsia="Times New Roman" w:hAnsi="Times New Roman" w:cs="Times New Roman"/>
          <w:color w:val="4C4C4C"/>
          <w:sz w:val="24"/>
          <w:szCs w:val="24"/>
          <w:lang w:eastAsia="cs-CZ"/>
        </w:rPr>
        <w:t xml:space="preserve"> umístěn</w:t>
      </w:r>
      <w:r w:rsidR="001C2B0C">
        <w:rPr>
          <w:rFonts w:ascii="Times New Roman" w:eastAsia="Times New Roman" w:hAnsi="Times New Roman" w:cs="Times New Roman"/>
          <w:color w:val="4C4C4C"/>
          <w:sz w:val="24"/>
          <w:szCs w:val="24"/>
          <w:lang w:eastAsia="cs-CZ"/>
        </w:rPr>
        <w:t>o</w:t>
      </w:r>
      <w:r w:rsidRPr="002E1F77">
        <w:rPr>
          <w:rFonts w:ascii="Times New Roman" w:eastAsia="Times New Roman" w:hAnsi="Times New Roman" w:cs="Times New Roman"/>
          <w:color w:val="4C4C4C"/>
          <w:sz w:val="24"/>
          <w:szCs w:val="24"/>
          <w:lang w:eastAsia="cs-CZ"/>
        </w:rPr>
        <w:t xml:space="preserve"> v </w:t>
      </w:r>
      <w:r w:rsidR="000007E0">
        <w:rPr>
          <w:rFonts w:ascii="Times New Roman" w:eastAsia="Times New Roman" w:hAnsi="Times New Roman" w:cs="Times New Roman"/>
          <w:color w:val="4C4C4C"/>
          <w:sz w:val="24"/>
          <w:szCs w:val="24"/>
          <w:lang w:eastAsia="cs-CZ"/>
        </w:rPr>
        <w:t>budově</w:t>
      </w:r>
      <w:r w:rsidRPr="002E1F77">
        <w:rPr>
          <w:rFonts w:ascii="Times New Roman" w:eastAsia="Times New Roman" w:hAnsi="Times New Roman" w:cs="Times New Roman"/>
          <w:color w:val="4C4C4C"/>
          <w:sz w:val="24"/>
          <w:szCs w:val="24"/>
          <w:lang w:eastAsia="cs-CZ"/>
        </w:rPr>
        <w:t xml:space="preserve"> ZŠ</w:t>
      </w:r>
    </w:p>
    <w:p w:rsidR="002E1F77" w:rsidRPr="00923D42" w:rsidRDefault="002E1F77" w:rsidP="002E1F77">
      <w:pPr>
        <w:numPr>
          <w:ilvl w:val="1"/>
          <w:numId w:val="11"/>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ke své činnosti využívá družina kromě tříd</w:t>
      </w:r>
      <w:r w:rsidR="001C2B0C">
        <w:rPr>
          <w:rFonts w:ascii="Times New Roman" w:eastAsia="Times New Roman" w:hAnsi="Times New Roman" w:cs="Times New Roman"/>
          <w:color w:val="4C4C4C"/>
          <w:sz w:val="24"/>
          <w:szCs w:val="24"/>
          <w:lang w:eastAsia="cs-CZ"/>
        </w:rPr>
        <w:t>y</w:t>
      </w:r>
      <w:r w:rsidRPr="002E1F77">
        <w:rPr>
          <w:rFonts w:ascii="Times New Roman" w:eastAsia="Times New Roman" w:hAnsi="Times New Roman" w:cs="Times New Roman"/>
          <w:color w:val="4C4C4C"/>
          <w:sz w:val="24"/>
          <w:szCs w:val="24"/>
          <w:lang w:eastAsia="cs-CZ"/>
        </w:rPr>
        <w:t xml:space="preserve"> také </w:t>
      </w:r>
      <w:r w:rsidR="00715A5A">
        <w:rPr>
          <w:rFonts w:ascii="Times New Roman" w:eastAsia="Times New Roman" w:hAnsi="Times New Roman" w:cs="Times New Roman"/>
          <w:color w:val="4C4C4C"/>
          <w:sz w:val="24"/>
          <w:szCs w:val="24"/>
          <w:lang w:eastAsia="cs-CZ"/>
        </w:rPr>
        <w:t xml:space="preserve">počítačovou učebnu, </w:t>
      </w:r>
      <w:r w:rsidRPr="002E1F77">
        <w:rPr>
          <w:rFonts w:ascii="Times New Roman" w:eastAsia="Times New Roman" w:hAnsi="Times New Roman" w:cs="Times New Roman"/>
          <w:color w:val="4C4C4C"/>
          <w:sz w:val="24"/>
          <w:szCs w:val="24"/>
          <w:lang w:eastAsia="cs-CZ"/>
        </w:rPr>
        <w:t xml:space="preserve">tělocvičnu </w:t>
      </w:r>
      <w:r w:rsidR="00715A5A">
        <w:rPr>
          <w:rFonts w:ascii="Times New Roman" w:eastAsia="Times New Roman" w:hAnsi="Times New Roman" w:cs="Times New Roman"/>
          <w:color w:val="4C4C4C"/>
          <w:sz w:val="24"/>
          <w:szCs w:val="24"/>
          <w:lang w:eastAsia="cs-CZ"/>
        </w:rPr>
        <w:t>a školní zahradu.</w:t>
      </w:r>
    </w:p>
    <w:p w:rsidR="000007E0" w:rsidRDefault="000007E0" w:rsidP="00994739">
      <w:pPr>
        <w:shd w:val="clear" w:color="auto" w:fill="FFFFFF"/>
        <w:spacing w:after="0" w:line="240" w:lineRule="auto"/>
        <w:rPr>
          <w:rFonts w:ascii="Times New Roman" w:eastAsia="Times New Roman" w:hAnsi="Times New Roman" w:cs="Times New Roman"/>
          <w:b/>
          <w:bCs/>
          <w:color w:val="222222"/>
          <w:sz w:val="24"/>
          <w:szCs w:val="24"/>
          <w:lang w:eastAsia="cs-CZ"/>
        </w:rPr>
      </w:pPr>
    </w:p>
    <w:p w:rsidR="002E1F77" w:rsidRDefault="002E1F77" w:rsidP="00994739">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2.10. Personální podmínky</w:t>
      </w:r>
    </w:p>
    <w:p w:rsidR="00994739" w:rsidRPr="002E1F77" w:rsidRDefault="00994739" w:rsidP="00994739">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994739" w:rsidP="002E1F77">
      <w:pPr>
        <w:numPr>
          <w:ilvl w:val="1"/>
          <w:numId w:val="12"/>
        </w:num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oddělení školní družiny vede kvalifikovaná vychovatelka</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Default="002E1F77" w:rsidP="00994739">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2.11. Ekonomické podmínky</w:t>
      </w:r>
    </w:p>
    <w:p w:rsidR="00994739" w:rsidRPr="002E1F77" w:rsidRDefault="00994739" w:rsidP="00994739">
      <w:pPr>
        <w:shd w:val="clear" w:color="auto" w:fill="FFFFFF"/>
        <w:spacing w:after="0" w:line="240" w:lineRule="auto"/>
        <w:rPr>
          <w:rFonts w:ascii="Times New Roman" w:eastAsia="Times New Roman" w:hAnsi="Times New Roman" w:cs="Times New Roman"/>
          <w:color w:val="4C4C4C"/>
          <w:sz w:val="24"/>
          <w:szCs w:val="24"/>
          <w:lang w:eastAsia="cs-CZ"/>
        </w:rPr>
      </w:pPr>
    </w:p>
    <w:p w:rsidR="00AA6DFE" w:rsidRPr="00A5226A" w:rsidRDefault="002E1F77" w:rsidP="00A5226A">
      <w:pPr>
        <w:numPr>
          <w:ilvl w:val="1"/>
          <w:numId w:val="13"/>
        </w:numPr>
        <w:shd w:val="clear" w:color="auto" w:fill="FFFFFF"/>
        <w:spacing w:after="0" w:line="240" w:lineRule="auto"/>
        <w:rPr>
          <w:rFonts w:ascii="Times New Roman" w:hAnsi="Times New Roman" w:cs="Times New Roman"/>
          <w:b/>
          <w:bCs/>
          <w:sz w:val="24"/>
          <w:szCs w:val="24"/>
        </w:rPr>
      </w:pPr>
      <w:r w:rsidRPr="00A5226A">
        <w:rPr>
          <w:rFonts w:ascii="Times New Roman" w:eastAsia="Times New Roman" w:hAnsi="Times New Roman" w:cs="Times New Roman"/>
          <w:color w:val="4C4C4C"/>
          <w:sz w:val="24"/>
          <w:szCs w:val="24"/>
          <w:lang w:eastAsia="cs-CZ"/>
        </w:rPr>
        <w:t xml:space="preserve">poplatek za ŠD </w:t>
      </w:r>
      <w:r w:rsidR="00A5226A" w:rsidRPr="00A5226A">
        <w:rPr>
          <w:rFonts w:ascii="Times New Roman" w:eastAsia="Times New Roman" w:hAnsi="Times New Roman" w:cs="Times New Roman"/>
          <w:color w:val="4C4C4C"/>
          <w:sz w:val="24"/>
          <w:szCs w:val="24"/>
          <w:lang w:eastAsia="cs-CZ"/>
        </w:rPr>
        <w:t xml:space="preserve">je stanoven na 1 000,- a platí se jednorázově, na začátku školního roku, v hotovosti, do pokladny školy. Datum platby bude upřesněn na vždy na začátku školního roku. </w:t>
      </w:r>
    </w:p>
    <w:p w:rsidR="00A5226A" w:rsidRPr="00A5226A" w:rsidRDefault="00A5226A" w:rsidP="00715A5A">
      <w:pPr>
        <w:shd w:val="clear" w:color="auto" w:fill="FFFFFF"/>
        <w:spacing w:after="0" w:line="240" w:lineRule="auto"/>
        <w:ind w:left="1440"/>
        <w:rPr>
          <w:rFonts w:ascii="Times New Roman" w:hAnsi="Times New Roman" w:cs="Times New Roman"/>
          <w:b/>
          <w:bCs/>
          <w:sz w:val="24"/>
          <w:szCs w:val="24"/>
        </w:rPr>
      </w:pPr>
    </w:p>
    <w:p w:rsidR="00AA6DFE" w:rsidRPr="00AA6DFE" w:rsidRDefault="00AA6DFE" w:rsidP="00AA6DFE">
      <w:pPr>
        <w:rPr>
          <w:rFonts w:ascii="Times New Roman" w:hAnsi="Times New Roman" w:cs="Times New Roman"/>
          <w:b/>
          <w:sz w:val="24"/>
          <w:szCs w:val="24"/>
        </w:rPr>
      </w:pPr>
      <w:r w:rsidRPr="00AA6DFE">
        <w:rPr>
          <w:rFonts w:ascii="Times New Roman" w:hAnsi="Times New Roman" w:cs="Times New Roman"/>
          <w:b/>
          <w:bCs/>
          <w:sz w:val="24"/>
          <w:szCs w:val="24"/>
        </w:rPr>
        <w:t>Tento poplatek činí 1000 Kč</w:t>
      </w:r>
      <w:r>
        <w:rPr>
          <w:rFonts w:ascii="Times New Roman" w:hAnsi="Times New Roman" w:cs="Times New Roman"/>
          <w:b/>
          <w:bCs/>
          <w:sz w:val="24"/>
          <w:szCs w:val="24"/>
        </w:rPr>
        <w:t xml:space="preserve"> (tzn. 100,- za měsíc)</w:t>
      </w:r>
      <w:r w:rsidRPr="00AA6DFE">
        <w:rPr>
          <w:rFonts w:ascii="Times New Roman" w:hAnsi="Times New Roman" w:cs="Times New Roman"/>
          <w:b/>
          <w:bCs/>
          <w:sz w:val="24"/>
          <w:szCs w:val="24"/>
        </w:rPr>
        <w:t xml:space="preserve"> za školní </w:t>
      </w:r>
      <w:proofErr w:type="gramStart"/>
      <w:r w:rsidRPr="00AA6DFE">
        <w:rPr>
          <w:rFonts w:ascii="Times New Roman" w:hAnsi="Times New Roman" w:cs="Times New Roman"/>
          <w:b/>
          <w:bCs/>
          <w:sz w:val="24"/>
          <w:szCs w:val="24"/>
        </w:rPr>
        <w:t>rok</w:t>
      </w:r>
      <w:proofErr w:type="gramEnd"/>
      <w:r w:rsidRPr="00AA6DFE">
        <w:rPr>
          <w:rFonts w:ascii="Times New Roman" w:hAnsi="Times New Roman" w:cs="Times New Roman"/>
          <w:b/>
          <w:bCs/>
          <w:sz w:val="24"/>
          <w:szCs w:val="24"/>
        </w:rPr>
        <w:t xml:space="preserve"> </w:t>
      </w:r>
      <w:r w:rsidRPr="00AA6DFE">
        <w:rPr>
          <w:rFonts w:ascii="Times New Roman" w:hAnsi="Times New Roman" w:cs="Times New Roman"/>
          <w:b/>
          <w:sz w:val="24"/>
          <w:szCs w:val="24"/>
        </w:rPr>
        <w:t>a to i v případě, že část měsíce družinu dítě nenavštěvuje, např. z důvodu nemoci. Za zameškané dny se poměrná část nevrací.</w:t>
      </w:r>
    </w:p>
    <w:p w:rsidR="00AA6DFE" w:rsidRDefault="00AA6DFE" w:rsidP="00AA6DFE">
      <w:pPr>
        <w:jc w:val="both"/>
        <w:rPr>
          <w:rFonts w:ascii="Times New Roman" w:hAnsi="Times New Roman" w:cs="Times New Roman"/>
          <w:sz w:val="24"/>
          <w:szCs w:val="24"/>
        </w:rPr>
      </w:pPr>
      <w:r w:rsidRPr="00AA6DFE">
        <w:rPr>
          <w:rFonts w:ascii="Times New Roman" w:hAnsi="Times New Roman" w:cs="Times New Roman"/>
          <w:sz w:val="24"/>
          <w:szCs w:val="24"/>
        </w:rPr>
        <w:t xml:space="preserve">Výše úplaty je stanovena předem na celý školní rok. </w:t>
      </w:r>
    </w:p>
    <w:p w:rsidR="00AA6DFE" w:rsidRPr="00AA6DFE" w:rsidRDefault="00AA6DFE" w:rsidP="00AA6DFE">
      <w:pPr>
        <w:jc w:val="both"/>
        <w:rPr>
          <w:rFonts w:ascii="Times New Roman" w:hAnsi="Times New Roman" w:cs="Times New Roman"/>
          <w:sz w:val="24"/>
          <w:szCs w:val="24"/>
        </w:rPr>
      </w:pPr>
      <w:r>
        <w:rPr>
          <w:rFonts w:ascii="Times New Roman" w:hAnsi="Times New Roman" w:cs="Times New Roman"/>
          <w:sz w:val="24"/>
          <w:szCs w:val="24"/>
        </w:rPr>
        <w:t xml:space="preserve">Výše poplatku za materiál a pomůcky pro výtvarný kroužek fungující při ŠD činí </w:t>
      </w:r>
      <w:r w:rsidR="00A5226A">
        <w:rPr>
          <w:rFonts w:ascii="Times New Roman" w:hAnsi="Times New Roman" w:cs="Times New Roman"/>
          <w:sz w:val="24"/>
          <w:szCs w:val="24"/>
        </w:rPr>
        <w:t>4</w:t>
      </w:r>
      <w:r>
        <w:rPr>
          <w:rFonts w:ascii="Times New Roman" w:hAnsi="Times New Roman" w:cs="Times New Roman"/>
          <w:sz w:val="24"/>
          <w:szCs w:val="24"/>
        </w:rPr>
        <w:t>00 Kč za rok</w:t>
      </w:r>
      <w:r w:rsidR="00A5226A">
        <w:rPr>
          <w:rFonts w:ascii="Times New Roman" w:hAnsi="Times New Roman" w:cs="Times New Roman"/>
          <w:sz w:val="24"/>
          <w:szCs w:val="24"/>
        </w:rPr>
        <w:t xml:space="preserve"> a bude na začátku roku složen</w:t>
      </w:r>
      <w:r w:rsidR="00715A5A">
        <w:rPr>
          <w:rFonts w:ascii="Times New Roman" w:hAnsi="Times New Roman" w:cs="Times New Roman"/>
          <w:sz w:val="24"/>
          <w:szCs w:val="24"/>
        </w:rPr>
        <w:t xml:space="preserve">, rovněž </w:t>
      </w:r>
      <w:r w:rsidR="00A5226A">
        <w:rPr>
          <w:rFonts w:ascii="Times New Roman" w:hAnsi="Times New Roman" w:cs="Times New Roman"/>
          <w:sz w:val="24"/>
          <w:szCs w:val="24"/>
        </w:rPr>
        <w:t>v</w:t>
      </w:r>
      <w:r w:rsidR="00715A5A">
        <w:rPr>
          <w:rFonts w:ascii="Times New Roman" w:hAnsi="Times New Roman" w:cs="Times New Roman"/>
          <w:sz w:val="24"/>
          <w:szCs w:val="24"/>
        </w:rPr>
        <w:t> </w:t>
      </w:r>
      <w:r w:rsidR="00A5226A">
        <w:rPr>
          <w:rFonts w:ascii="Times New Roman" w:hAnsi="Times New Roman" w:cs="Times New Roman"/>
          <w:sz w:val="24"/>
          <w:szCs w:val="24"/>
        </w:rPr>
        <w:t>hotovosti</w:t>
      </w:r>
      <w:r w:rsidR="00715A5A">
        <w:rPr>
          <w:rFonts w:ascii="Times New Roman" w:hAnsi="Times New Roman" w:cs="Times New Roman"/>
          <w:sz w:val="24"/>
          <w:szCs w:val="24"/>
        </w:rPr>
        <w:t>,</w:t>
      </w:r>
      <w:r w:rsidR="00A5226A">
        <w:rPr>
          <w:rFonts w:ascii="Times New Roman" w:hAnsi="Times New Roman" w:cs="Times New Roman"/>
          <w:sz w:val="24"/>
          <w:szCs w:val="24"/>
        </w:rPr>
        <w:t xml:space="preserve"> do </w:t>
      </w:r>
      <w:r w:rsidR="00A061D7">
        <w:rPr>
          <w:rFonts w:ascii="Times New Roman" w:hAnsi="Times New Roman" w:cs="Times New Roman"/>
          <w:sz w:val="24"/>
          <w:szCs w:val="24"/>
        </w:rPr>
        <w:t>fondu</w:t>
      </w:r>
      <w:r w:rsidR="00A5226A">
        <w:rPr>
          <w:rFonts w:ascii="Times New Roman" w:hAnsi="Times New Roman" w:cs="Times New Roman"/>
          <w:sz w:val="24"/>
          <w:szCs w:val="24"/>
        </w:rPr>
        <w:t xml:space="preserve"> ŠD</w:t>
      </w:r>
      <w:r>
        <w:rPr>
          <w:rFonts w:ascii="Times New Roman" w:hAnsi="Times New Roman" w:cs="Times New Roman"/>
          <w:sz w:val="24"/>
          <w:szCs w:val="24"/>
        </w:rPr>
        <w:t>.</w:t>
      </w:r>
    </w:p>
    <w:p w:rsidR="00AA6DFE" w:rsidRPr="00AA6DFE" w:rsidRDefault="00AA6DFE" w:rsidP="00AA6DFE">
      <w:pPr>
        <w:jc w:val="both"/>
        <w:rPr>
          <w:rFonts w:ascii="Times New Roman" w:hAnsi="Times New Roman" w:cs="Times New Roman"/>
          <w:sz w:val="24"/>
          <w:szCs w:val="24"/>
        </w:rPr>
      </w:pPr>
    </w:p>
    <w:p w:rsidR="00AA6DFE" w:rsidRDefault="00AA6DFE" w:rsidP="00AA6DFE">
      <w:pPr>
        <w:jc w:val="both"/>
      </w:pPr>
    </w:p>
    <w:p w:rsidR="00AA6DFE" w:rsidRDefault="00AA6DFE" w:rsidP="00AA6DFE">
      <w:pPr>
        <w:jc w:val="both"/>
      </w:pPr>
    </w:p>
    <w:p w:rsidR="00AA6DFE" w:rsidRDefault="00AA6DFE" w:rsidP="00AA6DFE">
      <w:pPr>
        <w:jc w:val="both"/>
      </w:pPr>
    </w:p>
    <w:p w:rsidR="00AA6DFE" w:rsidRDefault="00AA6DFE" w:rsidP="00AA6DFE">
      <w:pPr>
        <w:jc w:val="both"/>
      </w:pPr>
    </w:p>
    <w:p w:rsidR="00AA6DFE" w:rsidRDefault="00AA6DFE" w:rsidP="00AA6DFE">
      <w:pPr>
        <w:jc w:val="both"/>
      </w:pPr>
    </w:p>
    <w:p w:rsidR="00AA6DFE" w:rsidRDefault="00AA6DFE" w:rsidP="00AA6DFE">
      <w:pPr>
        <w:jc w:val="both"/>
      </w:pPr>
    </w:p>
    <w:p w:rsidR="00AA6DFE" w:rsidRDefault="00AA6DFE" w:rsidP="00AA6DFE">
      <w:pPr>
        <w:jc w:val="both"/>
      </w:pPr>
    </w:p>
    <w:p w:rsidR="002E1F77" w:rsidRPr="002E1F77" w:rsidRDefault="002E1F77" w:rsidP="002E1F77">
      <w:pPr>
        <w:numPr>
          <w:ilvl w:val="0"/>
          <w:numId w:val="14"/>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lastRenderedPageBreak/>
        <w:t>Charakteristika ŠVP pro školní družinu</w:t>
      </w:r>
    </w:p>
    <w:p w:rsidR="002E1F77" w:rsidRPr="002E1F77" w:rsidRDefault="002E1F77" w:rsidP="00994739">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4C52AD" w:rsidRDefault="002E1F77" w:rsidP="004C52AD">
      <w:pPr>
        <w:pStyle w:val="Odstavecseseznamem"/>
        <w:numPr>
          <w:ilvl w:val="1"/>
          <w:numId w:val="32"/>
        </w:numPr>
        <w:shd w:val="clear" w:color="auto" w:fill="FFFFFF"/>
        <w:spacing w:after="0" w:line="240" w:lineRule="auto"/>
        <w:rPr>
          <w:rFonts w:ascii="Times New Roman" w:eastAsia="Times New Roman" w:hAnsi="Times New Roman" w:cs="Times New Roman"/>
          <w:color w:val="4C4C4C"/>
          <w:sz w:val="24"/>
          <w:szCs w:val="24"/>
          <w:lang w:eastAsia="cs-CZ"/>
        </w:rPr>
      </w:pPr>
      <w:r w:rsidRPr="004C52AD">
        <w:rPr>
          <w:rFonts w:ascii="Times New Roman" w:eastAsia="Times New Roman" w:hAnsi="Times New Roman" w:cs="Times New Roman"/>
          <w:b/>
          <w:bCs/>
          <w:color w:val="222222"/>
          <w:sz w:val="24"/>
          <w:szCs w:val="24"/>
          <w:lang w:eastAsia="cs-CZ"/>
        </w:rPr>
        <w:t>Cíle ŠD</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Cíle školní družiny vycházejí z cílů základního vzdělávání a jsou naplňovány díky klíčovým kompetencím a průřezovým tématům (viz dále). Pro potřeby družiny je těchto devět cílů, které jsou dány Rámcově vzdělávacím programem pro ZŠ (RVP ZV), přeformulováno do následující podoby (v závorce je vždy uvedeno číslo příslušného cíle z RVP ZV</w:t>
      </w:r>
      <w:r w:rsidR="004C52AD">
        <w:rPr>
          <w:rFonts w:ascii="Times New Roman" w:eastAsia="Times New Roman" w:hAnsi="Times New Roman" w:cs="Times New Roman"/>
          <w:color w:val="4C4C4C"/>
          <w:sz w:val="24"/>
          <w:szCs w:val="24"/>
          <w:lang w:eastAsia="cs-CZ"/>
        </w:rPr>
        <w:t>, aby bylo patrné</w:t>
      </w:r>
      <w:r w:rsidRPr="002E1F77">
        <w:rPr>
          <w:rFonts w:ascii="Times New Roman" w:eastAsia="Times New Roman" w:hAnsi="Times New Roman" w:cs="Times New Roman"/>
          <w:color w:val="4C4C4C"/>
          <w:sz w:val="24"/>
          <w:szCs w:val="24"/>
          <w:lang w:eastAsia="cs-CZ"/>
        </w:rPr>
        <w:t>, že jsou opravdu naplňovány všechny dané cíle):</w:t>
      </w:r>
    </w:p>
    <w:p w:rsidR="004C52AD" w:rsidRPr="002E1F77" w:rsidRDefault="004C52AD" w:rsidP="002E1F77">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numPr>
          <w:ilvl w:val="0"/>
          <w:numId w:val="1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formování životních postojů</w:t>
      </w:r>
      <w:r w:rsidRPr="002E1F77">
        <w:rPr>
          <w:rFonts w:ascii="Times New Roman" w:eastAsia="Times New Roman" w:hAnsi="Times New Roman" w:cs="Times New Roman"/>
          <w:color w:val="4C4C4C"/>
          <w:sz w:val="24"/>
          <w:szCs w:val="24"/>
          <w:lang w:eastAsia="cs-CZ"/>
        </w:rPr>
        <w:t> (1, 5, 6, 9)</w:t>
      </w:r>
    </w:p>
    <w:p w:rsidR="002E1F77" w:rsidRPr="002E1F77" w:rsidRDefault="002E1F77" w:rsidP="002E1F77">
      <w:pPr>
        <w:numPr>
          <w:ilvl w:val="0"/>
          <w:numId w:val="1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zvyšování sociálních dovedností</w:t>
      </w:r>
      <w:r w:rsidRPr="002E1F77">
        <w:rPr>
          <w:rFonts w:ascii="Times New Roman" w:eastAsia="Times New Roman" w:hAnsi="Times New Roman" w:cs="Times New Roman"/>
          <w:color w:val="4C4C4C"/>
          <w:sz w:val="24"/>
          <w:szCs w:val="24"/>
          <w:lang w:eastAsia="cs-CZ"/>
        </w:rPr>
        <w:t> (4, 8)</w:t>
      </w:r>
    </w:p>
    <w:p w:rsidR="002E1F77" w:rsidRPr="002E1F77" w:rsidRDefault="002E1F77" w:rsidP="002E1F77">
      <w:pPr>
        <w:numPr>
          <w:ilvl w:val="0"/>
          <w:numId w:val="1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výchova ke zdravému životnímu stylu</w:t>
      </w:r>
      <w:r w:rsidRPr="002E1F77">
        <w:rPr>
          <w:rFonts w:ascii="Times New Roman" w:eastAsia="Times New Roman" w:hAnsi="Times New Roman" w:cs="Times New Roman"/>
          <w:color w:val="4C4C4C"/>
          <w:sz w:val="24"/>
          <w:szCs w:val="24"/>
          <w:lang w:eastAsia="cs-CZ"/>
        </w:rPr>
        <w:t> (7)</w:t>
      </w:r>
    </w:p>
    <w:p w:rsidR="002B4D70" w:rsidRPr="002B4D70" w:rsidRDefault="002E1F77" w:rsidP="002E1F77">
      <w:pPr>
        <w:numPr>
          <w:ilvl w:val="0"/>
          <w:numId w:val="1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 xml:space="preserve">posilování komunikačních dovedností tvořících základ </w:t>
      </w:r>
    </w:p>
    <w:p w:rsidR="002E1F77" w:rsidRPr="002E1F77" w:rsidRDefault="002E1F77" w:rsidP="002B4D70">
      <w:pPr>
        <w:shd w:val="clear" w:color="auto" w:fill="FFFFFF"/>
        <w:spacing w:after="0" w:line="240" w:lineRule="auto"/>
        <w:ind w:left="720"/>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sociálních dovedností</w:t>
      </w:r>
      <w:r w:rsidRPr="002E1F77">
        <w:rPr>
          <w:rFonts w:ascii="Times New Roman" w:eastAsia="Times New Roman" w:hAnsi="Times New Roman" w:cs="Times New Roman"/>
          <w:color w:val="4C4C4C"/>
          <w:sz w:val="24"/>
          <w:szCs w:val="24"/>
          <w:lang w:eastAsia="cs-CZ"/>
        </w:rPr>
        <w:t> (2, 3, 5)</w:t>
      </w:r>
    </w:p>
    <w:p w:rsidR="002E1F77" w:rsidRPr="002E1F77" w:rsidRDefault="002E1F77" w:rsidP="002E1F77">
      <w:pPr>
        <w:numPr>
          <w:ilvl w:val="0"/>
          <w:numId w:val="1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najít své místo ve společnosti a ve skupině</w:t>
      </w:r>
      <w:r w:rsidRPr="002E1F77">
        <w:rPr>
          <w:rFonts w:ascii="Times New Roman" w:eastAsia="Times New Roman" w:hAnsi="Times New Roman" w:cs="Times New Roman"/>
          <w:color w:val="4C4C4C"/>
          <w:sz w:val="24"/>
          <w:szCs w:val="24"/>
          <w:lang w:eastAsia="cs-CZ"/>
        </w:rPr>
        <w:t> (4, 6, 8)</w:t>
      </w:r>
    </w:p>
    <w:p w:rsidR="002E1F77" w:rsidRPr="002E1F77" w:rsidRDefault="002E1F77" w:rsidP="002E1F77">
      <w:pPr>
        <w:numPr>
          <w:ilvl w:val="0"/>
          <w:numId w:val="1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výchova k odstraňování nedostatků v psychické regulaci chování-agresivity, šikany, nespravedlnosti</w:t>
      </w:r>
      <w:r w:rsidRPr="002E1F77">
        <w:rPr>
          <w:rFonts w:ascii="Times New Roman" w:eastAsia="Times New Roman" w:hAnsi="Times New Roman" w:cs="Times New Roman"/>
          <w:color w:val="4C4C4C"/>
          <w:sz w:val="24"/>
          <w:szCs w:val="24"/>
          <w:lang w:eastAsia="cs-CZ"/>
        </w:rPr>
        <w:t> (6, 9)</w:t>
      </w:r>
    </w:p>
    <w:p w:rsidR="002E1F77" w:rsidRPr="002E1F77" w:rsidRDefault="002E1F77" w:rsidP="004C52AD">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4C52AD" w:rsidRDefault="002E1F77" w:rsidP="004C52AD">
      <w:pPr>
        <w:pStyle w:val="Odstavecseseznamem"/>
        <w:numPr>
          <w:ilvl w:val="1"/>
          <w:numId w:val="32"/>
        </w:numPr>
        <w:shd w:val="clear" w:color="auto" w:fill="FFFFFF"/>
        <w:spacing w:after="0" w:line="240" w:lineRule="auto"/>
        <w:rPr>
          <w:rFonts w:ascii="Times New Roman" w:eastAsia="Times New Roman" w:hAnsi="Times New Roman" w:cs="Times New Roman"/>
          <w:color w:val="4C4C4C"/>
          <w:sz w:val="24"/>
          <w:szCs w:val="24"/>
          <w:lang w:eastAsia="cs-CZ"/>
        </w:rPr>
      </w:pPr>
      <w:r w:rsidRPr="004C52AD">
        <w:rPr>
          <w:rFonts w:ascii="Times New Roman" w:eastAsia="Times New Roman" w:hAnsi="Times New Roman" w:cs="Times New Roman"/>
          <w:b/>
          <w:bCs/>
          <w:color w:val="222222"/>
          <w:sz w:val="24"/>
          <w:szCs w:val="24"/>
          <w:lang w:eastAsia="cs-CZ"/>
        </w:rPr>
        <w:t>Obsah vzdělávání ŠD (Výchovně vzdělávací strategie vedoucí k naplňování klíčových kompetencí v družině)</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Klíčové kompetence (neboli způsobilost k vykonávání různých činností v družině), ze kterých vycházíme, jsou uvedeny v RVP ZV. Klíčové kompetence chápeme jako souhrn znalostí, schopností, dovedností</w:t>
      </w:r>
      <w:r w:rsidR="004C52AD">
        <w:rPr>
          <w:rFonts w:ascii="Times New Roman" w:eastAsia="Times New Roman" w:hAnsi="Times New Roman" w:cs="Times New Roman"/>
          <w:color w:val="4C4C4C"/>
          <w:sz w:val="24"/>
          <w:szCs w:val="24"/>
          <w:lang w:eastAsia="cs-CZ"/>
        </w:rPr>
        <w:t>,</w:t>
      </w:r>
      <w:r w:rsidRPr="002E1F77">
        <w:rPr>
          <w:rFonts w:ascii="Times New Roman" w:eastAsia="Times New Roman" w:hAnsi="Times New Roman" w:cs="Times New Roman"/>
          <w:color w:val="4C4C4C"/>
          <w:sz w:val="24"/>
          <w:szCs w:val="24"/>
          <w:lang w:eastAsia="cs-CZ"/>
        </w:rPr>
        <w:t xml:space="preserve"> hodnot a postojů žáků. V rámci pedagogického procesu ve ŠD se prioritně zaměřujeme na rozvoj následujících klíčových kompetencí:</w:t>
      </w:r>
    </w:p>
    <w:p w:rsidR="004C52AD" w:rsidRPr="002E1F77" w:rsidRDefault="004C52AD" w:rsidP="002E1F77">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shd w:val="clear" w:color="auto" w:fill="FFFFFF"/>
        <w:spacing w:after="0" w:line="240" w:lineRule="auto"/>
        <w:rPr>
          <w:rFonts w:ascii="Times New Roman" w:eastAsia="Times New Roman" w:hAnsi="Times New Roman" w:cs="Times New Roman"/>
          <w:b/>
          <w:color w:val="4C4C4C"/>
          <w:sz w:val="24"/>
          <w:szCs w:val="24"/>
          <w:lang w:eastAsia="cs-CZ"/>
        </w:rPr>
      </w:pPr>
      <w:r w:rsidRPr="004C52AD">
        <w:rPr>
          <w:rFonts w:ascii="Times New Roman" w:eastAsia="Times New Roman" w:hAnsi="Times New Roman" w:cs="Times New Roman"/>
          <w:b/>
          <w:i/>
          <w:iCs/>
          <w:color w:val="4C4C4C"/>
          <w:sz w:val="24"/>
          <w:szCs w:val="24"/>
          <w:lang w:eastAsia="cs-CZ"/>
        </w:rPr>
        <w:t>kompetence k učení</w:t>
      </w:r>
    </w:p>
    <w:p w:rsidR="002E1F77" w:rsidRPr="002E1F77" w:rsidRDefault="002E1F77" w:rsidP="002E1F77">
      <w:pPr>
        <w:numPr>
          <w:ilvl w:val="0"/>
          <w:numId w:val="18"/>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vedeme žáky k používání jednoduchých textových zdrojů (dětské encyklopedie, časopisy)</w:t>
      </w:r>
    </w:p>
    <w:p w:rsidR="002E1F77" w:rsidRPr="002E1F77" w:rsidRDefault="002E1F77" w:rsidP="002E1F77">
      <w:pPr>
        <w:numPr>
          <w:ilvl w:val="0"/>
          <w:numId w:val="18"/>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vedeme žáky k tomu, aby získané zkušenosti uplatňovali v praktických situacích a získané vědomosti dávali do souvislostí např. při různých soutěžích</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2E1F77" w:rsidRDefault="002E1F77" w:rsidP="002E1F77">
      <w:pPr>
        <w:shd w:val="clear" w:color="auto" w:fill="FFFFFF"/>
        <w:spacing w:after="0" w:line="240" w:lineRule="auto"/>
        <w:rPr>
          <w:rFonts w:ascii="Times New Roman" w:eastAsia="Times New Roman" w:hAnsi="Times New Roman" w:cs="Times New Roman"/>
          <w:b/>
          <w:color w:val="4C4C4C"/>
          <w:sz w:val="24"/>
          <w:szCs w:val="24"/>
          <w:lang w:eastAsia="cs-CZ"/>
        </w:rPr>
      </w:pPr>
      <w:r w:rsidRPr="004C52AD">
        <w:rPr>
          <w:rFonts w:ascii="Times New Roman" w:eastAsia="Times New Roman" w:hAnsi="Times New Roman" w:cs="Times New Roman"/>
          <w:b/>
          <w:i/>
          <w:iCs/>
          <w:color w:val="4C4C4C"/>
          <w:sz w:val="24"/>
          <w:szCs w:val="24"/>
          <w:lang w:eastAsia="cs-CZ"/>
        </w:rPr>
        <w:t>kompetence k řešení problémů</w:t>
      </w:r>
    </w:p>
    <w:p w:rsidR="002E1F77" w:rsidRPr="002E1F77" w:rsidRDefault="002E1F77" w:rsidP="002E1F77">
      <w:pPr>
        <w:numPr>
          <w:ilvl w:val="0"/>
          <w:numId w:val="19"/>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předkládáme žákům takové hry a situace, aby hledali různé varianty řešení problémů a vybírali mezi nimi</w:t>
      </w:r>
    </w:p>
    <w:p w:rsidR="002E1F77" w:rsidRDefault="002E1F77" w:rsidP="002E1F77">
      <w:pPr>
        <w:numPr>
          <w:ilvl w:val="0"/>
          <w:numId w:val="19"/>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vhodnou motivací vedeme žáky k tomu, aby se nenechali odradit případným neúspěchem a započaté činnosti dokončovali</w:t>
      </w:r>
    </w:p>
    <w:p w:rsidR="002B4D70" w:rsidRPr="002E1F77" w:rsidRDefault="002B4D70" w:rsidP="002E1F77">
      <w:pPr>
        <w:numPr>
          <w:ilvl w:val="0"/>
          <w:numId w:val="19"/>
        </w:numPr>
        <w:shd w:val="clear" w:color="auto" w:fill="FFFFFF"/>
        <w:spacing w:after="0" w:line="240" w:lineRule="auto"/>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vedeme žáky k maximální možné samostatnosti</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2E1F77" w:rsidRDefault="002E1F77" w:rsidP="002E1F77">
      <w:pPr>
        <w:shd w:val="clear" w:color="auto" w:fill="FFFFFF"/>
        <w:spacing w:after="0" w:line="240" w:lineRule="auto"/>
        <w:rPr>
          <w:rFonts w:ascii="Times New Roman" w:eastAsia="Times New Roman" w:hAnsi="Times New Roman" w:cs="Times New Roman"/>
          <w:b/>
          <w:color w:val="4C4C4C"/>
          <w:sz w:val="24"/>
          <w:szCs w:val="24"/>
          <w:lang w:eastAsia="cs-CZ"/>
        </w:rPr>
      </w:pPr>
      <w:r w:rsidRPr="004C52AD">
        <w:rPr>
          <w:rFonts w:ascii="Times New Roman" w:eastAsia="Times New Roman" w:hAnsi="Times New Roman" w:cs="Times New Roman"/>
          <w:b/>
          <w:i/>
          <w:iCs/>
          <w:color w:val="4C4C4C"/>
          <w:sz w:val="24"/>
          <w:szCs w:val="24"/>
          <w:lang w:eastAsia="cs-CZ"/>
        </w:rPr>
        <w:t>kompetence komunikativní</w:t>
      </w:r>
    </w:p>
    <w:p w:rsidR="002E1F77" w:rsidRPr="002E1F77" w:rsidRDefault="002E1F77" w:rsidP="002E1F77">
      <w:pPr>
        <w:numPr>
          <w:ilvl w:val="0"/>
          <w:numId w:val="20"/>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během činností v družině se snažíme vést žáky ke vhodné komunikaci mezi sebou i k dospělým</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2E1F77" w:rsidRDefault="002E1F77" w:rsidP="002E1F77">
      <w:pPr>
        <w:shd w:val="clear" w:color="auto" w:fill="FFFFFF"/>
        <w:spacing w:after="0" w:line="240" w:lineRule="auto"/>
        <w:rPr>
          <w:rFonts w:ascii="Times New Roman" w:eastAsia="Times New Roman" w:hAnsi="Times New Roman" w:cs="Times New Roman"/>
          <w:b/>
          <w:color w:val="4C4C4C"/>
          <w:sz w:val="24"/>
          <w:szCs w:val="24"/>
          <w:lang w:eastAsia="cs-CZ"/>
        </w:rPr>
      </w:pPr>
      <w:r w:rsidRPr="004C52AD">
        <w:rPr>
          <w:rFonts w:ascii="Times New Roman" w:eastAsia="Times New Roman" w:hAnsi="Times New Roman" w:cs="Times New Roman"/>
          <w:b/>
          <w:i/>
          <w:iCs/>
          <w:color w:val="4C4C4C"/>
          <w:sz w:val="24"/>
          <w:szCs w:val="24"/>
          <w:lang w:eastAsia="cs-CZ"/>
        </w:rPr>
        <w:t>kompetence sociální a personální</w:t>
      </w:r>
    </w:p>
    <w:p w:rsidR="002E1F77" w:rsidRPr="002E1F77" w:rsidRDefault="002E1F77" w:rsidP="002E1F77">
      <w:pPr>
        <w:numPr>
          <w:ilvl w:val="0"/>
          <w:numId w:val="21"/>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necháváme žáky pracovat ve skupinách a vedeme je k tomu, aby se při práci podělili o materiál a o pomůcky, aby se dokázali ocenit za dobrou práci, přijali různou úlohu ve skupině a sami si mezi sebou organizovali činnost ve skupině</w:t>
      </w:r>
      <w:r w:rsidR="002B4D70">
        <w:rPr>
          <w:rFonts w:ascii="Times New Roman" w:eastAsia="Times New Roman" w:hAnsi="Times New Roman" w:cs="Times New Roman"/>
          <w:color w:val="4C4C4C"/>
          <w:sz w:val="24"/>
          <w:szCs w:val="24"/>
          <w:lang w:eastAsia="cs-CZ"/>
        </w:rPr>
        <w:t>, aby se dovedli dohodnout, byli tolerantní a dokázali přijmout názory ostatních, učili se hledat kompromis</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lastRenderedPageBreak/>
        <w:t> </w:t>
      </w:r>
    </w:p>
    <w:p w:rsidR="002E1F77" w:rsidRPr="002E1F77" w:rsidRDefault="002E1F77" w:rsidP="002E1F77">
      <w:pPr>
        <w:shd w:val="clear" w:color="auto" w:fill="FFFFFF"/>
        <w:spacing w:after="0" w:line="240" w:lineRule="auto"/>
        <w:rPr>
          <w:rFonts w:ascii="Times New Roman" w:eastAsia="Times New Roman" w:hAnsi="Times New Roman" w:cs="Times New Roman"/>
          <w:b/>
          <w:color w:val="4C4C4C"/>
          <w:sz w:val="24"/>
          <w:szCs w:val="24"/>
          <w:lang w:eastAsia="cs-CZ"/>
        </w:rPr>
      </w:pPr>
      <w:r w:rsidRPr="004C52AD">
        <w:rPr>
          <w:rFonts w:ascii="Times New Roman" w:eastAsia="Times New Roman" w:hAnsi="Times New Roman" w:cs="Times New Roman"/>
          <w:b/>
          <w:i/>
          <w:iCs/>
          <w:color w:val="4C4C4C"/>
          <w:sz w:val="24"/>
          <w:szCs w:val="24"/>
          <w:lang w:eastAsia="cs-CZ"/>
        </w:rPr>
        <w:t>kompetence občanské a činnostní</w:t>
      </w:r>
    </w:p>
    <w:p w:rsidR="002E1F77" w:rsidRPr="002E1F77" w:rsidRDefault="002E1F77" w:rsidP="002E1F77">
      <w:pPr>
        <w:numPr>
          <w:ilvl w:val="0"/>
          <w:numId w:val="22"/>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vedeme žáky k používání základních společenských norem chování</w:t>
      </w:r>
    </w:p>
    <w:p w:rsidR="002E1F77" w:rsidRPr="002E1F77" w:rsidRDefault="002E1F77" w:rsidP="002E1F77">
      <w:pPr>
        <w:numPr>
          <w:ilvl w:val="0"/>
          <w:numId w:val="22"/>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na procházkách a při pobytech venku vedeme žáky k tomu, aby vnímali krásu přírody a neničili ji</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2E1F77" w:rsidRDefault="002E1F77" w:rsidP="002E1F77">
      <w:pPr>
        <w:shd w:val="clear" w:color="auto" w:fill="FFFFFF"/>
        <w:spacing w:after="0" w:line="240" w:lineRule="auto"/>
        <w:rPr>
          <w:rFonts w:ascii="Times New Roman" w:eastAsia="Times New Roman" w:hAnsi="Times New Roman" w:cs="Times New Roman"/>
          <w:b/>
          <w:color w:val="4C4C4C"/>
          <w:sz w:val="24"/>
          <w:szCs w:val="24"/>
          <w:lang w:eastAsia="cs-CZ"/>
        </w:rPr>
      </w:pPr>
      <w:r w:rsidRPr="004C52AD">
        <w:rPr>
          <w:rFonts w:ascii="Times New Roman" w:eastAsia="Times New Roman" w:hAnsi="Times New Roman" w:cs="Times New Roman"/>
          <w:b/>
          <w:i/>
          <w:iCs/>
          <w:color w:val="4C4C4C"/>
          <w:sz w:val="24"/>
          <w:szCs w:val="24"/>
          <w:lang w:eastAsia="cs-CZ"/>
        </w:rPr>
        <w:t>kompetence pracovní a trávení volného času</w:t>
      </w:r>
    </w:p>
    <w:p w:rsidR="002E1F77" w:rsidRPr="002E1F77" w:rsidRDefault="002E1F77" w:rsidP="002E1F77">
      <w:pPr>
        <w:numPr>
          <w:ilvl w:val="0"/>
          <w:numId w:val="23"/>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při činnostech v družině se snažíme vést žáky k tomu, aby si po celou dobu práce udržovali své místo v pořádku, správně si svou činnost plánovali a vyhodnocovali výsledky</w:t>
      </w:r>
    </w:p>
    <w:p w:rsidR="002E1F77" w:rsidRPr="002E1F77" w:rsidRDefault="002E1F77" w:rsidP="002E1F77">
      <w:pPr>
        <w:numPr>
          <w:ilvl w:val="0"/>
          <w:numId w:val="23"/>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vedeme žáky k tomu, aby si vybírali zájmové činnosti dle svých vlastních dispozic a rozvíjeli své zájmy v organizovaných skupinových nebo i individuálních činnostech</w:t>
      </w:r>
    </w:p>
    <w:p w:rsidR="002E1F77" w:rsidRPr="002E1F77" w:rsidRDefault="002E1F77" w:rsidP="002E1F77">
      <w:pPr>
        <w:numPr>
          <w:ilvl w:val="0"/>
          <w:numId w:val="23"/>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činnostmi v družině se snažíme o </w:t>
      </w:r>
      <w:r w:rsidR="002B4D70">
        <w:rPr>
          <w:rFonts w:ascii="Times New Roman" w:eastAsia="Times New Roman" w:hAnsi="Times New Roman" w:cs="Times New Roman"/>
          <w:color w:val="4C4C4C"/>
          <w:sz w:val="24"/>
          <w:szCs w:val="24"/>
          <w:lang w:eastAsia="cs-CZ"/>
        </w:rPr>
        <w:t>všestrannost, nabízíme činnosti tak,</w:t>
      </w:r>
      <w:r w:rsidRPr="002E1F77">
        <w:rPr>
          <w:rFonts w:ascii="Times New Roman" w:eastAsia="Times New Roman" w:hAnsi="Times New Roman" w:cs="Times New Roman"/>
          <w:color w:val="4C4C4C"/>
          <w:sz w:val="24"/>
          <w:szCs w:val="24"/>
          <w:lang w:eastAsia="cs-CZ"/>
        </w:rPr>
        <w:t xml:space="preserve"> aby se žáci orientovali v možnostech smysluplného trávení volného času</w:t>
      </w:r>
    </w:p>
    <w:p w:rsidR="002E1F77" w:rsidRPr="002E1F77" w:rsidRDefault="002E1F77" w:rsidP="002E1F77">
      <w:pPr>
        <w:numPr>
          <w:ilvl w:val="0"/>
          <w:numId w:val="23"/>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vedeme žáky k tomu, aby se nebáli říct „ne“ nevhodným nabídkám na využití volného času</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Ve školní družině jsou využívány k naplňování cílů ŠD a klíčových kompetencí následující </w:t>
      </w:r>
      <w:r w:rsidRPr="002E1F77">
        <w:rPr>
          <w:rFonts w:ascii="Times New Roman" w:eastAsia="Times New Roman" w:hAnsi="Times New Roman" w:cs="Times New Roman"/>
          <w:b/>
          <w:bCs/>
          <w:color w:val="222222"/>
          <w:sz w:val="24"/>
          <w:szCs w:val="24"/>
          <w:lang w:eastAsia="cs-CZ"/>
        </w:rPr>
        <w:t>výchovně vzdělávací strategie</w:t>
      </w:r>
      <w:r w:rsidRPr="002E1F77">
        <w:rPr>
          <w:rFonts w:ascii="Times New Roman" w:eastAsia="Times New Roman" w:hAnsi="Times New Roman" w:cs="Times New Roman"/>
          <w:color w:val="4C4C4C"/>
          <w:sz w:val="24"/>
          <w:szCs w:val="24"/>
          <w:lang w:eastAsia="cs-CZ"/>
        </w:rPr>
        <w:t xml:space="preserve"> (metody a formy činností ve ŠD): hry, soutěže, odpočinková činnost (relaxace, poslechy), pohybová výchova se zpěvem, </w:t>
      </w:r>
      <w:r w:rsidR="0085527C">
        <w:rPr>
          <w:rFonts w:ascii="Times New Roman" w:eastAsia="Times New Roman" w:hAnsi="Times New Roman" w:cs="Times New Roman"/>
          <w:color w:val="4C4C4C"/>
          <w:sz w:val="24"/>
          <w:szCs w:val="24"/>
          <w:lang w:eastAsia="cs-CZ"/>
        </w:rPr>
        <w:t>výtvarné a pracovní činnosti, kde si mají děti možnost nejrůznější výtvarné techniky</w:t>
      </w:r>
      <w:r w:rsidRPr="002E1F77">
        <w:rPr>
          <w:rFonts w:ascii="Times New Roman" w:eastAsia="Times New Roman" w:hAnsi="Times New Roman" w:cs="Times New Roman"/>
          <w:color w:val="4C4C4C"/>
          <w:sz w:val="24"/>
          <w:szCs w:val="24"/>
          <w:lang w:eastAsia="cs-CZ"/>
        </w:rPr>
        <w:t>, dramatizace, pracovní činnosti, rozhovory, dopravní výchova, jednorázové akce (projekty), zájmová činnost.</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85527C" w:rsidRDefault="002E1F77" w:rsidP="0085527C">
      <w:pPr>
        <w:pStyle w:val="Odstavecseseznamem"/>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4C4C4C"/>
          <w:sz w:val="24"/>
          <w:szCs w:val="24"/>
          <w:lang w:eastAsia="cs-CZ"/>
        </w:rPr>
      </w:pPr>
      <w:r w:rsidRPr="0085527C">
        <w:rPr>
          <w:rFonts w:ascii="Times New Roman" w:eastAsia="Times New Roman" w:hAnsi="Times New Roman" w:cs="Times New Roman"/>
          <w:b/>
          <w:bCs/>
          <w:color w:val="222222"/>
          <w:sz w:val="24"/>
          <w:szCs w:val="24"/>
          <w:lang w:eastAsia="cs-CZ"/>
        </w:rPr>
        <w:t>Průřezová témata ve školní družině</w:t>
      </w:r>
    </w:p>
    <w:p w:rsid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Do základního vzdělávání je zařazeno celkem šest průřezových témat a během 1.až 9. ročníku se všechna tato témata a jejich okruhy postupně realizují. Činností ŠD prolíná především průřezové téma </w:t>
      </w:r>
      <w:r w:rsidRPr="002E1F77">
        <w:rPr>
          <w:rFonts w:ascii="Times New Roman" w:eastAsia="Times New Roman" w:hAnsi="Times New Roman" w:cs="Times New Roman"/>
          <w:b/>
          <w:bCs/>
          <w:color w:val="222222"/>
          <w:sz w:val="24"/>
          <w:szCs w:val="24"/>
          <w:lang w:eastAsia="cs-CZ"/>
        </w:rPr>
        <w:t>Osobnostní a sociální výchova</w:t>
      </w:r>
      <w:r w:rsidRPr="002E1F77">
        <w:rPr>
          <w:rFonts w:ascii="Times New Roman" w:eastAsia="Times New Roman" w:hAnsi="Times New Roman" w:cs="Times New Roman"/>
          <w:color w:val="4C4C4C"/>
          <w:sz w:val="24"/>
          <w:szCs w:val="24"/>
          <w:lang w:eastAsia="cs-CZ"/>
        </w:rPr>
        <w:t> a její tematické okruhy:</w:t>
      </w:r>
    </w:p>
    <w:p w:rsidR="0085527C" w:rsidRPr="002E1F77" w:rsidRDefault="0085527C" w:rsidP="002E1F77">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Default="002E1F77" w:rsidP="002E1F77">
      <w:pPr>
        <w:numPr>
          <w:ilvl w:val="0"/>
          <w:numId w:val="2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komunikace</w:t>
      </w:r>
      <w:r w:rsidRPr="002E1F77">
        <w:rPr>
          <w:rFonts w:ascii="Times New Roman" w:eastAsia="Times New Roman" w:hAnsi="Times New Roman" w:cs="Times New Roman"/>
          <w:color w:val="4C4C4C"/>
          <w:sz w:val="24"/>
          <w:szCs w:val="24"/>
          <w:lang w:eastAsia="cs-CZ"/>
        </w:rPr>
        <w:t> (komunikační dovednosti, komunikace v různých situacích jako je omluva, pozdrav, prosba, řešení konfliktů, vysvětlování, žádost, odmítání, komunikační dovednosti obrany proti agresi a manipulaci)</w:t>
      </w:r>
    </w:p>
    <w:p w:rsidR="0085527C" w:rsidRPr="002E1F77" w:rsidRDefault="0085527C" w:rsidP="0085527C">
      <w:pPr>
        <w:shd w:val="clear" w:color="auto" w:fill="FFFFFF"/>
        <w:spacing w:after="0" w:line="240" w:lineRule="auto"/>
        <w:ind w:left="720"/>
        <w:rPr>
          <w:rFonts w:ascii="Times New Roman" w:eastAsia="Times New Roman" w:hAnsi="Times New Roman" w:cs="Times New Roman"/>
          <w:color w:val="4C4C4C"/>
          <w:sz w:val="24"/>
          <w:szCs w:val="24"/>
          <w:lang w:eastAsia="cs-CZ"/>
        </w:rPr>
      </w:pPr>
    </w:p>
    <w:p w:rsidR="002E1F77" w:rsidRDefault="002E1F77" w:rsidP="002E1F77">
      <w:pPr>
        <w:numPr>
          <w:ilvl w:val="0"/>
          <w:numId w:val="2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mezilidské vztahy</w:t>
      </w:r>
      <w:r w:rsidRPr="002E1F77">
        <w:rPr>
          <w:rFonts w:ascii="Times New Roman" w:eastAsia="Times New Roman" w:hAnsi="Times New Roman" w:cs="Times New Roman"/>
          <w:color w:val="4C4C4C"/>
          <w:sz w:val="24"/>
          <w:szCs w:val="24"/>
          <w:lang w:eastAsia="cs-CZ"/>
        </w:rPr>
        <w:t> (chování podporující dobré vztahy mezi žáky)</w:t>
      </w:r>
    </w:p>
    <w:p w:rsidR="0085527C" w:rsidRPr="002E1F77" w:rsidRDefault="0085527C" w:rsidP="0085527C">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Default="002E1F77" w:rsidP="002E1F77">
      <w:pPr>
        <w:numPr>
          <w:ilvl w:val="0"/>
          <w:numId w:val="2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poznávání žáků</w:t>
      </w:r>
      <w:r w:rsidRPr="002E1F77">
        <w:rPr>
          <w:rFonts w:ascii="Times New Roman" w:eastAsia="Times New Roman" w:hAnsi="Times New Roman" w:cs="Times New Roman"/>
          <w:color w:val="4C4C4C"/>
          <w:sz w:val="24"/>
          <w:szCs w:val="24"/>
          <w:lang w:eastAsia="cs-CZ"/>
        </w:rPr>
        <w:t> (poznávání se navzájem ve skupině)</w:t>
      </w:r>
    </w:p>
    <w:p w:rsidR="0085527C" w:rsidRPr="002E1F77" w:rsidRDefault="0085527C" w:rsidP="0085527C">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Default="002E1F77" w:rsidP="002E1F77">
      <w:pPr>
        <w:numPr>
          <w:ilvl w:val="0"/>
          <w:numId w:val="2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kreativita</w:t>
      </w:r>
      <w:r w:rsidRPr="002E1F77">
        <w:rPr>
          <w:rFonts w:ascii="Times New Roman" w:eastAsia="Times New Roman" w:hAnsi="Times New Roman" w:cs="Times New Roman"/>
          <w:color w:val="4C4C4C"/>
          <w:sz w:val="24"/>
          <w:szCs w:val="24"/>
          <w:lang w:eastAsia="cs-CZ"/>
        </w:rPr>
        <w:t> (tvořivost a originalita nápadů při různých činnostech družiny)</w:t>
      </w:r>
    </w:p>
    <w:p w:rsidR="0085527C" w:rsidRPr="002E1F77" w:rsidRDefault="0085527C" w:rsidP="0085527C">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Default="002E1F77" w:rsidP="002E1F77">
      <w:pPr>
        <w:numPr>
          <w:ilvl w:val="0"/>
          <w:numId w:val="2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 xml:space="preserve">kooperace a </w:t>
      </w:r>
      <w:proofErr w:type="spellStart"/>
      <w:r w:rsidRPr="002E1F77">
        <w:rPr>
          <w:rFonts w:ascii="Times New Roman" w:eastAsia="Times New Roman" w:hAnsi="Times New Roman" w:cs="Times New Roman"/>
          <w:b/>
          <w:bCs/>
          <w:color w:val="222222"/>
          <w:sz w:val="24"/>
          <w:szCs w:val="24"/>
          <w:lang w:eastAsia="cs-CZ"/>
        </w:rPr>
        <w:t>kompetice</w:t>
      </w:r>
      <w:proofErr w:type="spellEnd"/>
      <w:r w:rsidRPr="002E1F77">
        <w:rPr>
          <w:rFonts w:ascii="Times New Roman" w:eastAsia="Times New Roman" w:hAnsi="Times New Roman" w:cs="Times New Roman"/>
          <w:color w:val="4C4C4C"/>
          <w:sz w:val="24"/>
          <w:szCs w:val="24"/>
          <w:lang w:eastAsia="cs-CZ"/>
        </w:rPr>
        <w:t> (práce ve skupině, respektování pravidel skupiny, vedení, organizování, ale i podřízení se ve skupině, rozvíjení dovedností pro zvládání situací během soutěží, her či sportu)</w:t>
      </w:r>
    </w:p>
    <w:p w:rsidR="0085527C" w:rsidRPr="002E1F77" w:rsidRDefault="0085527C" w:rsidP="0085527C">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numPr>
          <w:ilvl w:val="0"/>
          <w:numId w:val="25"/>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hodnoty, postoje a praktická etika</w:t>
      </w:r>
      <w:r w:rsidRPr="002E1F77">
        <w:rPr>
          <w:rFonts w:ascii="Times New Roman" w:eastAsia="Times New Roman" w:hAnsi="Times New Roman" w:cs="Times New Roman"/>
          <w:color w:val="4C4C4C"/>
          <w:sz w:val="24"/>
          <w:szCs w:val="24"/>
          <w:lang w:eastAsia="cs-CZ"/>
        </w:rPr>
        <w:t> (vést žáky prostřednictvím činností družiny k osvojování pojmů jako jsou odpovědnost, spolehlivost, spravedlnost, respektování se navzájem, pomáhání si navzájem bez očekávání protislužby)</w:t>
      </w:r>
    </w:p>
    <w:p w:rsidR="0085527C" w:rsidRDefault="0085527C" w:rsidP="0085527C">
      <w:pPr>
        <w:shd w:val="clear" w:color="auto" w:fill="FFFFFF"/>
        <w:spacing w:after="0" w:line="240" w:lineRule="auto"/>
        <w:ind w:left="720"/>
        <w:rPr>
          <w:rFonts w:ascii="Times New Roman" w:eastAsia="Times New Roman" w:hAnsi="Times New Roman" w:cs="Times New Roman"/>
          <w:b/>
          <w:bCs/>
          <w:color w:val="222222"/>
          <w:sz w:val="24"/>
          <w:szCs w:val="24"/>
          <w:lang w:eastAsia="cs-CZ"/>
        </w:rPr>
      </w:pPr>
    </w:p>
    <w:p w:rsidR="0085527C" w:rsidRDefault="0085527C" w:rsidP="002E1F77">
      <w:pPr>
        <w:shd w:val="clear" w:color="auto" w:fill="FFFFFF"/>
        <w:spacing w:after="0" w:line="240" w:lineRule="auto"/>
        <w:rPr>
          <w:rFonts w:ascii="Times New Roman" w:eastAsia="Times New Roman" w:hAnsi="Times New Roman" w:cs="Times New Roman"/>
          <w:b/>
          <w:bCs/>
          <w:color w:val="222222"/>
          <w:sz w:val="24"/>
          <w:szCs w:val="24"/>
          <w:lang w:eastAsia="cs-CZ"/>
        </w:rPr>
      </w:pPr>
    </w:p>
    <w:p w:rsidR="0085527C" w:rsidRDefault="0085527C" w:rsidP="0085527C">
      <w:pPr>
        <w:shd w:val="clear" w:color="auto" w:fill="FFFFFF"/>
        <w:spacing w:after="0" w:line="240" w:lineRule="auto"/>
        <w:ind w:left="708" w:firstLine="12"/>
        <w:rPr>
          <w:rFonts w:ascii="Times New Roman" w:eastAsia="Times New Roman" w:hAnsi="Times New Roman" w:cs="Times New Roman"/>
          <w:b/>
          <w:bCs/>
          <w:color w:val="222222"/>
          <w:sz w:val="24"/>
          <w:szCs w:val="24"/>
          <w:lang w:eastAsia="cs-CZ"/>
        </w:rPr>
      </w:pPr>
      <w:r>
        <w:rPr>
          <w:rFonts w:ascii="Times New Roman" w:eastAsia="Times New Roman" w:hAnsi="Times New Roman" w:cs="Times New Roman"/>
          <w:b/>
          <w:bCs/>
          <w:color w:val="222222"/>
          <w:sz w:val="24"/>
          <w:szCs w:val="24"/>
          <w:lang w:eastAsia="cs-CZ"/>
        </w:rPr>
        <w:t xml:space="preserve"> </w:t>
      </w:r>
    </w:p>
    <w:p w:rsidR="002E1F77" w:rsidRPr="002E1F77" w:rsidRDefault="0085527C" w:rsidP="0085527C">
      <w:pPr>
        <w:shd w:val="clear" w:color="auto" w:fill="FFFFFF"/>
        <w:spacing w:after="0" w:line="240" w:lineRule="auto"/>
        <w:ind w:left="708" w:firstLine="12"/>
        <w:rPr>
          <w:rFonts w:ascii="Times New Roman" w:eastAsia="Times New Roman" w:hAnsi="Times New Roman" w:cs="Times New Roman"/>
          <w:color w:val="4C4C4C"/>
          <w:sz w:val="24"/>
          <w:szCs w:val="24"/>
          <w:lang w:eastAsia="cs-CZ"/>
        </w:rPr>
      </w:pPr>
      <w:r>
        <w:rPr>
          <w:rFonts w:ascii="Times New Roman" w:eastAsia="Times New Roman" w:hAnsi="Times New Roman" w:cs="Times New Roman"/>
          <w:b/>
          <w:bCs/>
          <w:color w:val="222222"/>
          <w:sz w:val="24"/>
          <w:szCs w:val="24"/>
          <w:lang w:eastAsia="cs-CZ"/>
        </w:rPr>
        <w:lastRenderedPageBreak/>
        <w:t xml:space="preserve"> </w:t>
      </w:r>
      <w:r w:rsidR="002E1F77" w:rsidRPr="002E1F77">
        <w:rPr>
          <w:rFonts w:ascii="Times New Roman" w:eastAsia="Times New Roman" w:hAnsi="Times New Roman" w:cs="Times New Roman"/>
          <w:b/>
          <w:bCs/>
          <w:color w:val="222222"/>
          <w:sz w:val="24"/>
          <w:szCs w:val="24"/>
          <w:lang w:eastAsia="cs-CZ"/>
        </w:rPr>
        <w:t xml:space="preserve"> 3.4. Práce se žáky se speciálními vzdělávacími potřebami</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r w:rsidRPr="0085527C">
        <w:rPr>
          <w:rFonts w:ascii="Times New Roman" w:eastAsia="Times New Roman" w:hAnsi="Times New Roman" w:cs="Times New Roman"/>
          <w:bCs/>
          <w:i/>
          <w:iCs/>
          <w:color w:val="222222"/>
          <w:sz w:val="24"/>
          <w:szCs w:val="24"/>
          <w:lang w:eastAsia="cs-CZ"/>
        </w:rPr>
        <w:t xml:space="preserve"> </w:t>
      </w:r>
    </w:p>
    <w:p w:rsidR="002E1F77" w:rsidRPr="008F54D3" w:rsidRDefault="002E1F77" w:rsidP="002E1F77">
      <w:pPr>
        <w:numPr>
          <w:ilvl w:val="0"/>
          <w:numId w:val="2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Chceme vychovávat děti šikovné, ale ne dokonalé</w:t>
      </w:r>
    </w:p>
    <w:p w:rsidR="008F54D3" w:rsidRPr="002E1F77" w:rsidRDefault="008F54D3" w:rsidP="008F54D3">
      <w:pPr>
        <w:shd w:val="clear" w:color="auto" w:fill="FFFFFF"/>
        <w:spacing w:after="0" w:line="240" w:lineRule="auto"/>
        <w:ind w:left="720"/>
        <w:rPr>
          <w:rFonts w:ascii="Times New Roman" w:eastAsia="Times New Roman" w:hAnsi="Times New Roman" w:cs="Times New Roman"/>
          <w:color w:val="4C4C4C"/>
          <w:sz w:val="24"/>
          <w:szCs w:val="24"/>
          <w:lang w:eastAsia="cs-CZ"/>
        </w:rPr>
      </w:pPr>
    </w:p>
    <w:p w:rsidR="002E1F77" w:rsidRPr="008F54D3" w:rsidRDefault="002E1F77" w:rsidP="002E1F77">
      <w:pPr>
        <w:numPr>
          <w:ilvl w:val="0"/>
          <w:numId w:val="2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Nejen dospělý, ale i dítě má nárok na to, aby mu něco nešlo, aby něco neumělo</w:t>
      </w:r>
    </w:p>
    <w:p w:rsidR="008F54D3" w:rsidRPr="002E1F77" w:rsidRDefault="008F54D3" w:rsidP="008F54D3">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8F54D3" w:rsidRDefault="002E1F77" w:rsidP="002E1F77">
      <w:pPr>
        <w:numPr>
          <w:ilvl w:val="0"/>
          <w:numId w:val="2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Děti se vyvíjejí různým tempem, proto co mu nepůjde dnes, mu možná půjde zítra</w:t>
      </w:r>
    </w:p>
    <w:p w:rsidR="008F54D3" w:rsidRPr="002E1F77" w:rsidRDefault="008F54D3" w:rsidP="008F54D3">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numPr>
          <w:ilvl w:val="0"/>
          <w:numId w:val="26"/>
        </w:num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t>Pokud nepůjde, smiřme se s tím, a moudře se podřiďme, jestliže narazíme na hranice jejich možností</w:t>
      </w:r>
    </w:p>
    <w:p w:rsidR="008F54D3"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Respektujeme individualitu každého žáka, vytváříme </w:t>
      </w:r>
      <w:r w:rsidR="008F54D3">
        <w:rPr>
          <w:rFonts w:ascii="Times New Roman" w:eastAsia="Times New Roman" w:hAnsi="Times New Roman" w:cs="Times New Roman"/>
          <w:color w:val="4C4C4C"/>
          <w:sz w:val="24"/>
          <w:szCs w:val="24"/>
          <w:lang w:eastAsia="cs-CZ"/>
        </w:rPr>
        <w:t>vhodné</w:t>
      </w:r>
      <w:r w:rsidRPr="002E1F77">
        <w:rPr>
          <w:rFonts w:ascii="Times New Roman" w:eastAsia="Times New Roman" w:hAnsi="Times New Roman" w:cs="Times New Roman"/>
          <w:color w:val="4C4C4C"/>
          <w:sz w:val="24"/>
          <w:szCs w:val="24"/>
          <w:lang w:eastAsia="cs-CZ"/>
        </w:rPr>
        <w:t xml:space="preserve"> </w:t>
      </w:r>
      <w:r w:rsidR="008F54D3">
        <w:rPr>
          <w:rFonts w:ascii="Times New Roman" w:eastAsia="Times New Roman" w:hAnsi="Times New Roman" w:cs="Times New Roman"/>
          <w:color w:val="4C4C4C"/>
          <w:sz w:val="24"/>
          <w:szCs w:val="24"/>
          <w:lang w:eastAsia="cs-CZ"/>
        </w:rPr>
        <w:t>podmínky</w:t>
      </w:r>
      <w:r w:rsidRPr="002E1F77">
        <w:rPr>
          <w:rFonts w:ascii="Times New Roman" w:eastAsia="Times New Roman" w:hAnsi="Times New Roman" w:cs="Times New Roman"/>
          <w:color w:val="4C4C4C"/>
          <w:sz w:val="24"/>
          <w:szCs w:val="24"/>
          <w:lang w:eastAsia="cs-CZ"/>
        </w:rPr>
        <w:t xml:space="preserve"> pro jeho všestranný rozvoj. Nabízíme dětem různorodou zájmovou činnost, z nabízených aktivit si mají možnost vybírat dle vlastních potřeb a zájmů. Děti jsou motivovány k zapojování se do zájmových činností, nejsou k nim však nucené.</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V různých činnostech se </w:t>
      </w:r>
      <w:r w:rsidR="008F54D3">
        <w:rPr>
          <w:rFonts w:ascii="Times New Roman" w:eastAsia="Times New Roman" w:hAnsi="Times New Roman" w:cs="Times New Roman"/>
          <w:color w:val="4C4C4C"/>
          <w:sz w:val="24"/>
          <w:szCs w:val="24"/>
          <w:lang w:eastAsia="cs-CZ"/>
        </w:rPr>
        <w:t>respektuje individualita dětí</w:t>
      </w:r>
      <w:r w:rsidRPr="002E1F77">
        <w:rPr>
          <w:rFonts w:ascii="Times New Roman" w:eastAsia="Times New Roman" w:hAnsi="Times New Roman" w:cs="Times New Roman"/>
          <w:color w:val="4C4C4C"/>
          <w:sz w:val="24"/>
          <w:szCs w:val="24"/>
          <w:lang w:eastAsia="cs-CZ"/>
        </w:rPr>
        <w:t xml:space="preserve">, jejich úspěšné zařazení mezi ostatní děti, rozvíjí se různé schopnosti a dovednosti, jako například sociální dovednosti, hrubá a jemná motorika, </w:t>
      </w:r>
      <w:proofErr w:type="spellStart"/>
      <w:r w:rsidRPr="002E1F77">
        <w:rPr>
          <w:rFonts w:ascii="Times New Roman" w:eastAsia="Times New Roman" w:hAnsi="Times New Roman" w:cs="Times New Roman"/>
          <w:color w:val="4C4C4C"/>
          <w:sz w:val="24"/>
          <w:szCs w:val="24"/>
          <w:lang w:eastAsia="cs-CZ"/>
        </w:rPr>
        <w:t>grafomotorika</w:t>
      </w:r>
      <w:proofErr w:type="spellEnd"/>
      <w:r w:rsidRPr="002E1F77">
        <w:rPr>
          <w:rFonts w:ascii="Times New Roman" w:eastAsia="Times New Roman" w:hAnsi="Times New Roman" w:cs="Times New Roman"/>
          <w:color w:val="4C4C4C"/>
          <w:sz w:val="24"/>
          <w:szCs w:val="24"/>
          <w:lang w:eastAsia="cs-CZ"/>
        </w:rPr>
        <w:t>, prostorová představivost atd. Pro rozvoj talentovaných jedinců nabízí naše ŠD další doplňkové aktivity v oblasti jejich zájmu.</w:t>
      </w:r>
    </w:p>
    <w:p w:rsidR="002E1F77" w:rsidRDefault="002E1F77" w:rsidP="008F54D3">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xml:space="preserve">Při vytváření vhodných podmínek pro žáky se specifickými vzdělávacími potřebami spolupracujeme se zákonnými zástupci, učiteli a školním </w:t>
      </w:r>
      <w:r w:rsidR="008F54D3">
        <w:rPr>
          <w:rFonts w:ascii="Times New Roman" w:eastAsia="Times New Roman" w:hAnsi="Times New Roman" w:cs="Times New Roman"/>
          <w:color w:val="4C4C4C"/>
          <w:sz w:val="24"/>
          <w:szCs w:val="24"/>
          <w:lang w:eastAsia="cs-CZ"/>
        </w:rPr>
        <w:t>speciálním pedagogem</w:t>
      </w:r>
      <w:r w:rsidRPr="002E1F77">
        <w:rPr>
          <w:rFonts w:ascii="Times New Roman" w:eastAsia="Times New Roman" w:hAnsi="Times New Roman" w:cs="Times New Roman"/>
          <w:color w:val="4C4C4C"/>
          <w:sz w:val="24"/>
          <w:szCs w:val="24"/>
          <w:lang w:eastAsia="cs-CZ"/>
        </w:rPr>
        <w:t xml:space="preserve">. </w:t>
      </w:r>
    </w:p>
    <w:p w:rsidR="008F54D3" w:rsidRDefault="008F54D3" w:rsidP="008F54D3">
      <w:pPr>
        <w:shd w:val="clear" w:color="auto" w:fill="FFFFFF"/>
        <w:spacing w:after="0" w:line="240" w:lineRule="auto"/>
        <w:rPr>
          <w:rFonts w:ascii="Times New Roman" w:eastAsia="Times New Roman" w:hAnsi="Times New Roman" w:cs="Times New Roman"/>
          <w:color w:val="4C4C4C"/>
          <w:sz w:val="24"/>
          <w:szCs w:val="24"/>
          <w:lang w:eastAsia="cs-CZ"/>
        </w:rPr>
      </w:pPr>
    </w:p>
    <w:p w:rsidR="008F54D3" w:rsidRPr="002E1F77" w:rsidRDefault="008F54D3" w:rsidP="008F54D3">
      <w:pPr>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8F54D3" w:rsidRDefault="002E1F77" w:rsidP="008F54D3">
      <w:pPr>
        <w:pStyle w:val="Odstavecseseznamem"/>
        <w:numPr>
          <w:ilvl w:val="0"/>
          <w:numId w:val="14"/>
        </w:numPr>
        <w:shd w:val="clear" w:color="auto" w:fill="FFFFFF"/>
        <w:spacing w:after="0" w:line="240" w:lineRule="auto"/>
        <w:rPr>
          <w:rFonts w:ascii="Times New Roman" w:eastAsia="Times New Roman" w:hAnsi="Times New Roman" w:cs="Times New Roman"/>
          <w:color w:val="4C4C4C"/>
          <w:sz w:val="24"/>
          <w:szCs w:val="24"/>
          <w:lang w:eastAsia="cs-CZ"/>
        </w:rPr>
      </w:pPr>
      <w:r w:rsidRPr="008F54D3">
        <w:rPr>
          <w:rFonts w:ascii="Times New Roman" w:eastAsia="Times New Roman" w:hAnsi="Times New Roman" w:cs="Times New Roman"/>
          <w:b/>
          <w:bCs/>
          <w:color w:val="222222"/>
          <w:sz w:val="24"/>
          <w:szCs w:val="24"/>
          <w:lang w:eastAsia="cs-CZ"/>
        </w:rPr>
        <w:t>Délka a časový plán vzdělávání ŠD</w:t>
      </w:r>
    </w:p>
    <w:p w:rsidR="008F54D3" w:rsidRPr="008F54D3" w:rsidRDefault="008F54D3" w:rsidP="008F54D3">
      <w:pPr>
        <w:pStyle w:val="Odstavecseseznamem"/>
        <w:shd w:val="clear" w:color="auto" w:fill="FFFFFF"/>
        <w:spacing w:after="0" w:line="240" w:lineRule="auto"/>
        <w:rPr>
          <w:rFonts w:ascii="Times New Roman" w:eastAsia="Times New Roman" w:hAnsi="Times New Roman" w:cs="Times New Roman"/>
          <w:color w:val="4C4C4C"/>
          <w:sz w:val="24"/>
          <w:szCs w:val="24"/>
          <w:lang w:eastAsia="cs-CZ"/>
        </w:rPr>
      </w:pP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Zájmové vzdělávání ve ŠD je poskytováno po dobu 10 měsíců</w:t>
      </w:r>
      <w:r w:rsidR="00537097">
        <w:rPr>
          <w:rFonts w:ascii="Times New Roman" w:eastAsia="Times New Roman" w:hAnsi="Times New Roman" w:cs="Times New Roman"/>
          <w:color w:val="4C4C4C"/>
          <w:sz w:val="24"/>
          <w:szCs w:val="24"/>
          <w:lang w:eastAsia="cs-CZ"/>
        </w:rPr>
        <w:t xml:space="preserve">, tedy </w:t>
      </w:r>
      <w:r w:rsidR="008F54D3">
        <w:rPr>
          <w:rFonts w:ascii="Times New Roman" w:eastAsia="Times New Roman" w:hAnsi="Times New Roman" w:cs="Times New Roman"/>
          <w:color w:val="4C4C4C"/>
          <w:sz w:val="24"/>
          <w:szCs w:val="24"/>
          <w:lang w:eastAsia="cs-CZ"/>
        </w:rPr>
        <w:t>p</w:t>
      </w:r>
      <w:r w:rsidRPr="002E1F77">
        <w:rPr>
          <w:rFonts w:ascii="Times New Roman" w:eastAsia="Times New Roman" w:hAnsi="Times New Roman" w:cs="Times New Roman"/>
          <w:color w:val="4C4C4C"/>
          <w:sz w:val="24"/>
          <w:szCs w:val="24"/>
          <w:lang w:eastAsia="cs-CZ"/>
        </w:rPr>
        <w:t>o dobu trvání školního roku.</w:t>
      </w:r>
    </w:p>
    <w:p w:rsidR="008F54D3" w:rsidRDefault="002E1F77" w:rsidP="008F54D3">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8F54D3" w:rsidRDefault="002E1F77" w:rsidP="008F54D3">
      <w:pPr>
        <w:pStyle w:val="Odstavecseseznamem"/>
        <w:numPr>
          <w:ilvl w:val="0"/>
          <w:numId w:val="14"/>
        </w:numPr>
        <w:shd w:val="clear" w:color="auto" w:fill="FFFFFF"/>
        <w:spacing w:after="0" w:line="240" w:lineRule="auto"/>
        <w:rPr>
          <w:rFonts w:ascii="Times New Roman" w:eastAsia="Times New Roman" w:hAnsi="Times New Roman" w:cs="Times New Roman"/>
          <w:color w:val="4C4C4C"/>
          <w:sz w:val="24"/>
          <w:szCs w:val="24"/>
          <w:lang w:eastAsia="cs-CZ"/>
        </w:rPr>
      </w:pPr>
      <w:r w:rsidRPr="008F54D3">
        <w:rPr>
          <w:rFonts w:ascii="Times New Roman" w:eastAsia="Times New Roman" w:hAnsi="Times New Roman" w:cs="Times New Roman"/>
          <w:b/>
          <w:bCs/>
          <w:color w:val="222222"/>
          <w:sz w:val="24"/>
          <w:szCs w:val="24"/>
          <w:lang w:eastAsia="cs-CZ"/>
        </w:rPr>
        <w:t>Formy vzdělávání ŠD</w:t>
      </w:r>
    </w:p>
    <w:p w:rsidR="008F54D3" w:rsidRPr="008F54D3" w:rsidRDefault="008F54D3" w:rsidP="00630BD8">
      <w:pPr>
        <w:pStyle w:val="Odstavecseseznamem"/>
        <w:shd w:val="clear" w:color="auto" w:fill="FFFFFF"/>
        <w:spacing w:after="0" w:line="240" w:lineRule="auto"/>
        <w:ind w:left="1080"/>
        <w:rPr>
          <w:rFonts w:ascii="Times New Roman" w:eastAsia="Times New Roman" w:hAnsi="Times New Roman" w:cs="Times New Roman"/>
          <w:color w:val="4C4C4C"/>
          <w:sz w:val="24"/>
          <w:szCs w:val="24"/>
          <w:lang w:eastAsia="cs-CZ"/>
        </w:rPr>
      </w:pPr>
    </w:p>
    <w:p w:rsidR="002E1F77" w:rsidRPr="00630BD8" w:rsidRDefault="002E1F77" w:rsidP="00630BD8">
      <w:pPr>
        <w:numPr>
          <w:ilvl w:val="0"/>
          <w:numId w:val="29"/>
        </w:numPr>
        <w:shd w:val="clear" w:color="auto" w:fill="FFFFFF"/>
        <w:spacing w:after="0" w:line="240" w:lineRule="auto"/>
        <w:ind w:left="1440"/>
        <w:rPr>
          <w:rFonts w:ascii="Times New Roman" w:eastAsia="Times New Roman" w:hAnsi="Times New Roman" w:cs="Times New Roman"/>
          <w:color w:val="4C4C4C"/>
          <w:sz w:val="24"/>
          <w:szCs w:val="24"/>
          <w:lang w:eastAsia="cs-CZ"/>
        </w:rPr>
      </w:pPr>
      <w:r w:rsidRPr="002B4D70">
        <w:rPr>
          <w:rFonts w:ascii="Times New Roman" w:eastAsia="Times New Roman" w:hAnsi="Times New Roman" w:cs="Times New Roman"/>
          <w:b/>
          <w:i/>
          <w:color w:val="4C4C4C"/>
          <w:sz w:val="24"/>
          <w:szCs w:val="24"/>
          <w:lang w:eastAsia="cs-CZ"/>
        </w:rPr>
        <w:t>Pravidelná činnost</w:t>
      </w:r>
      <w:r w:rsidRPr="00630BD8">
        <w:rPr>
          <w:rFonts w:ascii="Times New Roman" w:eastAsia="Times New Roman" w:hAnsi="Times New Roman" w:cs="Times New Roman"/>
          <w:color w:val="4C4C4C"/>
          <w:sz w:val="24"/>
          <w:szCs w:val="24"/>
          <w:lang w:eastAsia="cs-CZ"/>
        </w:rPr>
        <w:t>.</w:t>
      </w:r>
    </w:p>
    <w:p w:rsidR="002E1F77" w:rsidRPr="002E1F77" w:rsidRDefault="00630BD8" w:rsidP="00630BD8">
      <w:pPr>
        <w:shd w:val="clear" w:color="auto" w:fill="FFFFFF"/>
        <w:spacing w:after="0" w:line="240" w:lineRule="auto"/>
        <w:jc w:val="both"/>
        <w:rPr>
          <w:rFonts w:ascii="Times New Roman" w:eastAsia="Times New Roman" w:hAnsi="Times New Roman" w:cs="Times New Roman"/>
          <w:color w:val="4C4C4C"/>
          <w:sz w:val="24"/>
          <w:szCs w:val="24"/>
          <w:lang w:eastAsia="cs-CZ"/>
        </w:rPr>
      </w:pPr>
      <w:r>
        <w:rPr>
          <w:rFonts w:ascii="Times New Roman" w:eastAsia="Times New Roman" w:hAnsi="Times New Roman" w:cs="Times New Roman"/>
          <w:color w:val="4C4C4C"/>
          <w:sz w:val="24"/>
          <w:szCs w:val="24"/>
          <w:lang w:eastAsia="cs-CZ"/>
        </w:rPr>
        <w:t>J</w:t>
      </w:r>
      <w:r w:rsidR="002E1F77" w:rsidRPr="002E1F77">
        <w:rPr>
          <w:rFonts w:ascii="Times New Roman" w:eastAsia="Times New Roman" w:hAnsi="Times New Roman" w:cs="Times New Roman"/>
          <w:color w:val="4C4C4C"/>
          <w:sz w:val="24"/>
          <w:szCs w:val="24"/>
          <w:lang w:eastAsia="cs-CZ"/>
        </w:rPr>
        <w:t xml:space="preserve">e dána týdenní skladbou zaměstnání a představuje zejména organizované aktivity zájmového vzdělávání. Patří sem </w:t>
      </w:r>
      <w:proofErr w:type="spellStart"/>
      <w:r w:rsidR="002E1F77" w:rsidRPr="002E1F77">
        <w:rPr>
          <w:rFonts w:ascii="Times New Roman" w:eastAsia="Times New Roman" w:hAnsi="Times New Roman" w:cs="Times New Roman"/>
          <w:color w:val="4C4C4C"/>
          <w:sz w:val="24"/>
          <w:szCs w:val="24"/>
          <w:lang w:eastAsia="cs-CZ"/>
        </w:rPr>
        <w:t>např</w:t>
      </w:r>
      <w:proofErr w:type="spellEnd"/>
      <w:r w:rsidR="002E1F77" w:rsidRPr="002E1F77">
        <w:rPr>
          <w:rFonts w:ascii="Times New Roman" w:eastAsia="Times New Roman" w:hAnsi="Times New Roman" w:cs="Times New Roman"/>
          <w:color w:val="4C4C4C"/>
          <w:sz w:val="24"/>
          <w:szCs w:val="24"/>
          <w:lang w:eastAsia="cs-CZ"/>
        </w:rPr>
        <w:t>:</w:t>
      </w:r>
      <w:r w:rsidR="00537097">
        <w:rPr>
          <w:rFonts w:ascii="Times New Roman" w:eastAsia="Times New Roman" w:hAnsi="Times New Roman" w:cs="Times New Roman"/>
          <w:color w:val="4C4C4C"/>
          <w:sz w:val="24"/>
          <w:szCs w:val="24"/>
          <w:lang w:eastAsia="cs-CZ"/>
        </w:rPr>
        <w:tab/>
      </w:r>
      <w:r w:rsidR="002E1F77" w:rsidRPr="002E1F77">
        <w:rPr>
          <w:rFonts w:ascii="Times New Roman" w:eastAsia="Times New Roman" w:hAnsi="Times New Roman" w:cs="Times New Roman"/>
          <w:color w:val="4C4C4C"/>
          <w:sz w:val="24"/>
          <w:szCs w:val="24"/>
          <w:lang w:eastAsia="cs-CZ"/>
        </w:rPr>
        <w:t>Výtvarná a pracovní činnost</w:t>
      </w:r>
    </w:p>
    <w:p w:rsidR="002E1F77" w:rsidRPr="002E1F77" w:rsidRDefault="002E1F77" w:rsidP="00537097">
      <w:pPr>
        <w:shd w:val="clear" w:color="auto" w:fill="FFFFFF"/>
        <w:spacing w:after="0" w:line="240" w:lineRule="auto"/>
        <w:ind w:left="2124" w:firstLine="708"/>
        <w:jc w:val="both"/>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Dramatická a hudební výchova</w:t>
      </w:r>
    </w:p>
    <w:p w:rsidR="002E1F77" w:rsidRPr="002E1F77" w:rsidRDefault="002E1F77" w:rsidP="00537097">
      <w:pPr>
        <w:shd w:val="clear" w:color="auto" w:fill="FFFFFF"/>
        <w:spacing w:after="0" w:line="240" w:lineRule="auto"/>
        <w:ind w:left="2124" w:firstLine="708"/>
        <w:jc w:val="both"/>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Sportovní aktivity</w:t>
      </w:r>
    </w:p>
    <w:p w:rsidR="00F6494B" w:rsidRDefault="002E1F77" w:rsidP="00537097">
      <w:pPr>
        <w:shd w:val="clear" w:color="auto" w:fill="FFFFFF"/>
        <w:spacing w:after="0" w:line="240" w:lineRule="auto"/>
        <w:ind w:left="2124" w:firstLine="708"/>
        <w:jc w:val="both"/>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Odpočinkové činnosti</w:t>
      </w:r>
    </w:p>
    <w:p w:rsidR="002E1F77" w:rsidRPr="002E1F77" w:rsidRDefault="002E1F77" w:rsidP="00537097">
      <w:pPr>
        <w:shd w:val="clear" w:color="auto" w:fill="FFFFFF"/>
        <w:spacing w:after="0" w:line="240" w:lineRule="auto"/>
        <w:ind w:left="2124" w:firstLine="708"/>
        <w:jc w:val="both"/>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Rekreační činnosti</w:t>
      </w:r>
    </w:p>
    <w:p w:rsidR="002E1F77" w:rsidRPr="002E1F77" w:rsidRDefault="002E1F77" w:rsidP="00537097">
      <w:pPr>
        <w:shd w:val="clear" w:color="auto" w:fill="FFFFFF"/>
        <w:spacing w:after="0" w:line="240" w:lineRule="auto"/>
        <w:ind w:left="2124" w:firstLine="708"/>
        <w:jc w:val="both"/>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Příprava na vyučování</w:t>
      </w:r>
    </w:p>
    <w:p w:rsidR="002E1F77" w:rsidRPr="002E1F77" w:rsidRDefault="002E1F77" w:rsidP="00630BD8">
      <w:pPr>
        <w:shd w:val="clear" w:color="auto" w:fill="FFFFFF"/>
        <w:spacing w:after="0" w:line="240" w:lineRule="auto"/>
        <w:jc w:val="both"/>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144DB8" w:rsidRDefault="002E1F77" w:rsidP="002E1F77">
      <w:pPr>
        <w:numPr>
          <w:ilvl w:val="0"/>
          <w:numId w:val="30"/>
        </w:numPr>
        <w:shd w:val="clear" w:color="auto" w:fill="FFFFFF"/>
        <w:spacing w:after="0" w:line="240" w:lineRule="auto"/>
        <w:ind w:left="1440"/>
        <w:rPr>
          <w:rFonts w:ascii="Times New Roman" w:eastAsia="Times New Roman" w:hAnsi="Times New Roman" w:cs="Times New Roman"/>
          <w:b/>
          <w:i/>
          <w:color w:val="4C4C4C"/>
          <w:sz w:val="24"/>
          <w:szCs w:val="24"/>
          <w:lang w:eastAsia="cs-CZ"/>
        </w:rPr>
      </w:pPr>
      <w:r w:rsidRPr="00144DB8">
        <w:rPr>
          <w:rFonts w:ascii="Times New Roman" w:eastAsia="Times New Roman" w:hAnsi="Times New Roman" w:cs="Times New Roman"/>
          <w:b/>
          <w:i/>
          <w:color w:val="4C4C4C"/>
          <w:sz w:val="24"/>
          <w:szCs w:val="24"/>
          <w:lang w:eastAsia="cs-CZ"/>
        </w:rPr>
        <w:t>Příležitostná činnost.</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Je to výchovná, vzdělávací, zájmová a rekreační činnost organizovaná nepravidelně dle potřeb dětí a možností ŠD (akce a projekty).</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Není zahrnuta do standardní týdenní skladby činností.</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proofErr w:type="spellStart"/>
      <w:r w:rsidRPr="002E1F77">
        <w:rPr>
          <w:rFonts w:ascii="Times New Roman" w:eastAsia="Times New Roman" w:hAnsi="Times New Roman" w:cs="Times New Roman"/>
          <w:color w:val="4C4C4C"/>
          <w:sz w:val="24"/>
          <w:szCs w:val="24"/>
          <w:lang w:eastAsia="cs-CZ"/>
        </w:rPr>
        <w:t>Např</w:t>
      </w:r>
      <w:proofErr w:type="spellEnd"/>
      <w:r w:rsidRPr="002E1F77">
        <w:rPr>
          <w:rFonts w:ascii="Times New Roman" w:eastAsia="Times New Roman" w:hAnsi="Times New Roman" w:cs="Times New Roman"/>
          <w:color w:val="4C4C4C"/>
          <w:sz w:val="24"/>
          <w:szCs w:val="24"/>
          <w:lang w:eastAsia="cs-CZ"/>
        </w:rPr>
        <w:t xml:space="preserve">: drakiáda, karneval, sportovní </w:t>
      </w:r>
      <w:r w:rsidR="00F6494B">
        <w:rPr>
          <w:rFonts w:ascii="Times New Roman" w:eastAsia="Times New Roman" w:hAnsi="Times New Roman" w:cs="Times New Roman"/>
          <w:color w:val="4C4C4C"/>
          <w:sz w:val="24"/>
          <w:szCs w:val="24"/>
          <w:lang w:eastAsia="cs-CZ"/>
        </w:rPr>
        <w:t xml:space="preserve">i vědomostní </w:t>
      </w:r>
      <w:r w:rsidRPr="002E1F77">
        <w:rPr>
          <w:rFonts w:ascii="Times New Roman" w:eastAsia="Times New Roman" w:hAnsi="Times New Roman" w:cs="Times New Roman"/>
          <w:color w:val="4C4C4C"/>
          <w:sz w:val="24"/>
          <w:szCs w:val="24"/>
          <w:lang w:eastAsia="cs-CZ"/>
        </w:rPr>
        <w:t>soutěže,</w:t>
      </w:r>
      <w:r w:rsidR="00F6494B">
        <w:rPr>
          <w:rFonts w:ascii="Times New Roman" w:eastAsia="Times New Roman" w:hAnsi="Times New Roman" w:cs="Times New Roman"/>
          <w:color w:val="4C4C4C"/>
          <w:sz w:val="24"/>
          <w:szCs w:val="24"/>
          <w:lang w:eastAsia="cs-CZ"/>
        </w:rPr>
        <w:t xml:space="preserve"> prodejní výstavy dětských prací</w:t>
      </w:r>
      <w:r w:rsidR="00537097">
        <w:rPr>
          <w:rFonts w:ascii="Times New Roman" w:eastAsia="Times New Roman" w:hAnsi="Times New Roman" w:cs="Times New Roman"/>
          <w:color w:val="4C4C4C"/>
          <w:sz w:val="24"/>
          <w:szCs w:val="24"/>
          <w:lang w:eastAsia="cs-CZ"/>
        </w:rPr>
        <w:t xml:space="preserve">, vánoční a velikonoční dílny, Halloween </w:t>
      </w:r>
      <w:r w:rsidR="00F6494B">
        <w:rPr>
          <w:rFonts w:ascii="Times New Roman" w:eastAsia="Times New Roman" w:hAnsi="Times New Roman" w:cs="Times New Roman"/>
          <w:color w:val="4C4C4C"/>
          <w:sz w:val="24"/>
          <w:szCs w:val="24"/>
          <w:lang w:eastAsia="cs-CZ"/>
        </w:rPr>
        <w:t>apod.</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p w:rsidR="002E1F77" w:rsidRPr="002E1F77" w:rsidRDefault="002E1F77">
      <w:pPr>
        <w:rPr>
          <w:rFonts w:ascii="Times New Roman" w:eastAsia="Times New Roman" w:hAnsi="Times New Roman" w:cs="Times New Roman"/>
          <w:b/>
          <w:bCs/>
          <w:color w:val="222222"/>
          <w:sz w:val="24"/>
          <w:szCs w:val="24"/>
          <w:lang w:eastAsia="cs-CZ"/>
        </w:rPr>
      </w:pPr>
      <w:r w:rsidRPr="002E1F77">
        <w:rPr>
          <w:rFonts w:ascii="Times New Roman" w:eastAsia="Times New Roman" w:hAnsi="Times New Roman" w:cs="Times New Roman"/>
          <w:b/>
          <w:bCs/>
          <w:color w:val="222222"/>
          <w:sz w:val="24"/>
          <w:szCs w:val="24"/>
          <w:lang w:eastAsia="cs-CZ"/>
        </w:rPr>
        <w:br w:type="page"/>
      </w:r>
    </w:p>
    <w:p w:rsidR="002E1F77" w:rsidRPr="002E1F77" w:rsidRDefault="002E1F77" w:rsidP="002E1F77">
      <w:pPr>
        <w:shd w:val="clear" w:color="auto" w:fill="FFFFFF"/>
        <w:spacing w:after="0" w:line="240" w:lineRule="auto"/>
        <w:jc w:val="center"/>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b/>
          <w:bCs/>
          <w:color w:val="222222"/>
          <w:sz w:val="24"/>
          <w:szCs w:val="24"/>
          <w:lang w:eastAsia="cs-CZ"/>
        </w:rPr>
        <w:lastRenderedPageBreak/>
        <w:t>Plán činností pro školní družinu (obsah práce na kalendářní rok)</w:t>
      </w:r>
    </w:p>
    <w:p w:rsidR="002E1F77" w:rsidRPr="002E1F77" w:rsidRDefault="002E1F77" w:rsidP="002E1F77">
      <w:pPr>
        <w:shd w:val="clear" w:color="auto" w:fill="FFFFFF"/>
        <w:spacing w:after="0" w:line="240" w:lineRule="auto"/>
        <w:rPr>
          <w:rFonts w:ascii="Times New Roman" w:eastAsia="Times New Roman" w:hAnsi="Times New Roman" w:cs="Times New Roman"/>
          <w:color w:val="4C4C4C"/>
          <w:sz w:val="24"/>
          <w:szCs w:val="24"/>
          <w:lang w:eastAsia="cs-CZ"/>
        </w:rPr>
      </w:pPr>
      <w:r w:rsidRPr="002E1F77">
        <w:rPr>
          <w:rFonts w:ascii="Times New Roman" w:eastAsia="Times New Roman" w:hAnsi="Times New Roman" w:cs="Times New Roman"/>
          <w:color w:val="4C4C4C"/>
          <w:sz w:val="24"/>
          <w:szCs w:val="24"/>
          <w:lang w:eastAsia="cs-CZ"/>
        </w:rPr>
        <w:t> </w:t>
      </w:r>
    </w:p>
    <w:tbl>
      <w:tblPr>
        <w:tblpPr w:leftFromText="141" w:rightFromText="141"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827"/>
        <w:gridCol w:w="1760"/>
        <w:gridCol w:w="1902"/>
        <w:gridCol w:w="3024"/>
        <w:gridCol w:w="1529"/>
      </w:tblGrid>
      <w:tr w:rsidR="002E1F77" w:rsidRPr="002E1F77" w:rsidTr="00BE15A1">
        <w:tc>
          <w:tcPr>
            <w:tcW w:w="827" w:type="dxa"/>
            <w:tcBorders>
              <w:top w:val="double" w:sz="4" w:space="0" w:color="auto"/>
              <w:left w:val="double" w:sz="4"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Měsíc</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1760" w:type="dxa"/>
            <w:tcBorders>
              <w:top w:val="double" w:sz="4"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Motivační název</w:t>
            </w:r>
          </w:p>
        </w:tc>
        <w:tc>
          <w:tcPr>
            <w:tcW w:w="1902" w:type="dxa"/>
            <w:tcBorders>
              <w:top w:val="double" w:sz="4"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Téma bloku</w:t>
            </w:r>
          </w:p>
        </w:tc>
        <w:tc>
          <w:tcPr>
            <w:tcW w:w="3024" w:type="dxa"/>
            <w:tcBorders>
              <w:top w:val="double" w:sz="4"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Metody a formy práce (obsah činností)</w:t>
            </w:r>
          </w:p>
        </w:tc>
        <w:tc>
          <w:tcPr>
            <w:tcW w:w="1529" w:type="dxa"/>
            <w:tcBorders>
              <w:top w:val="double" w:sz="4" w:space="0" w:color="auto"/>
              <w:left w:val="nil"/>
              <w:bottom w:val="single" w:sz="8" w:space="0" w:color="auto"/>
              <w:right w:val="double" w:sz="4" w:space="0" w:color="auto"/>
            </w:tcBorders>
            <w:shd w:val="clear" w:color="auto" w:fill="CCCCCC"/>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Průřezová témata</w:t>
            </w:r>
          </w:p>
        </w:tc>
      </w:tr>
      <w:tr w:rsidR="002E1F77" w:rsidRPr="002E1F77" w:rsidTr="00BE15A1">
        <w:tc>
          <w:tcPr>
            <w:tcW w:w="827"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9.</w:t>
            </w:r>
          </w:p>
        </w:tc>
        <w:tc>
          <w:tcPr>
            <w:tcW w:w="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Jsme kamarádi</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Pojďme se seznámit</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F6494B" w:rsidRDefault="00F6494B"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440022" w:rsidRDefault="00440022" w:rsidP="00BE15A1">
            <w:pPr>
              <w:spacing w:after="0" w:line="240" w:lineRule="auto"/>
              <w:rPr>
                <w:rFonts w:ascii="Times New Roman" w:eastAsia="Times New Roman" w:hAnsi="Times New Roman" w:cs="Times New Roman"/>
                <w:sz w:val="24"/>
                <w:szCs w:val="24"/>
                <w:lang w:eastAsia="cs-CZ"/>
              </w:rPr>
            </w:pPr>
          </w:p>
          <w:p w:rsid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Dokážeme to spolu (jsme jedna rodina, pomáháme si, poznáváme se)</w:t>
            </w:r>
          </w:p>
          <w:p w:rsidR="00440022" w:rsidRDefault="00440022" w:rsidP="00BE15A1">
            <w:pPr>
              <w:spacing w:after="0" w:line="240" w:lineRule="auto"/>
              <w:rPr>
                <w:rFonts w:ascii="Times New Roman" w:eastAsia="Times New Roman" w:hAnsi="Times New Roman" w:cs="Times New Roman"/>
                <w:sz w:val="24"/>
                <w:szCs w:val="24"/>
                <w:lang w:eastAsia="cs-CZ"/>
              </w:rPr>
            </w:pPr>
          </w:p>
          <w:p w:rsidR="00440022" w:rsidRDefault="00440022" w:rsidP="00440022">
            <w:pPr>
              <w:spacing w:after="0" w:line="240" w:lineRule="auto"/>
              <w:jc w:val="both"/>
              <w:rPr>
                <w:rFonts w:ascii="Times New Roman" w:eastAsia="Times New Roman" w:hAnsi="Times New Roman" w:cs="Times New Roman"/>
                <w:sz w:val="24"/>
                <w:szCs w:val="24"/>
                <w:lang w:eastAsia="cs-CZ"/>
              </w:rPr>
            </w:pPr>
          </w:p>
          <w:p w:rsidR="00440022" w:rsidRDefault="00440022" w:rsidP="0044002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Moje škola</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F6494B"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Jaká máme společná pravidla </w:t>
            </w:r>
          </w:p>
          <w:p w:rsidR="00F6494B"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Jak t</w:t>
            </w:r>
            <w:r w:rsidR="00F6494B">
              <w:rPr>
                <w:rFonts w:ascii="Times New Roman" w:eastAsia="Times New Roman" w:hAnsi="Times New Roman" w:cs="Times New Roman"/>
                <w:sz w:val="24"/>
                <w:szCs w:val="24"/>
                <w:lang w:eastAsia="cs-CZ"/>
              </w:rPr>
              <w:t>o</w:t>
            </w:r>
            <w:r w:rsidRPr="002E1F77">
              <w:rPr>
                <w:rFonts w:ascii="Times New Roman" w:eastAsia="Times New Roman" w:hAnsi="Times New Roman" w:cs="Times New Roman"/>
                <w:sz w:val="24"/>
                <w:szCs w:val="24"/>
                <w:lang w:eastAsia="cs-CZ"/>
              </w:rPr>
              <w:t xml:space="preserve"> vidím já</w:t>
            </w:r>
          </w:p>
          <w:p w:rsidR="00F6494B"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Nakresli kamaráda</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Schránka důvěry </w:t>
            </w:r>
            <w:r w:rsidR="00F6494B">
              <w:rPr>
                <w:rFonts w:ascii="Times New Roman" w:eastAsia="Times New Roman" w:hAnsi="Times New Roman" w:cs="Times New Roman"/>
                <w:sz w:val="24"/>
                <w:szCs w:val="24"/>
                <w:lang w:eastAsia="cs-CZ"/>
              </w:rPr>
              <w:t>S</w:t>
            </w:r>
            <w:r w:rsidRPr="002E1F77">
              <w:rPr>
                <w:rFonts w:ascii="Times New Roman" w:eastAsia="Times New Roman" w:hAnsi="Times New Roman" w:cs="Times New Roman"/>
                <w:sz w:val="24"/>
                <w:szCs w:val="24"/>
                <w:lang w:eastAsia="cs-CZ"/>
              </w:rPr>
              <w:t>ebepoznávací hry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440022"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F6494B"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Moje vizitka </w:t>
            </w:r>
          </w:p>
          <w:p w:rsidR="00F6494B"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Vyber si kamaráda </w:t>
            </w:r>
          </w:p>
          <w:p w:rsid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Můj nejlepší kamarád (popis)</w:t>
            </w:r>
          </w:p>
          <w:p w:rsidR="00440022" w:rsidRDefault="00440022" w:rsidP="00BE15A1">
            <w:pPr>
              <w:spacing w:after="0" w:line="240" w:lineRule="auto"/>
              <w:rPr>
                <w:rFonts w:ascii="Times New Roman" w:eastAsia="Times New Roman" w:hAnsi="Times New Roman" w:cs="Times New Roman"/>
                <w:sz w:val="24"/>
                <w:szCs w:val="24"/>
                <w:lang w:eastAsia="cs-CZ"/>
              </w:rPr>
            </w:pPr>
          </w:p>
          <w:p w:rsidR="00440022" w:rsidRDefault="00440022" w:rsidP="00BE15A1">
            <w:pPr>
              <w:spacing w:after="0" w:line="240" w:lineRule="auto"/>
              <w:rPr>
                <w:rFonts w:ascii="Times New Roman" w:eastAsia="Times New Roman" w:hAnsi="Times New Roman" w:cs="Times New Roman"/>
                <w:sz w:val="24"/>
                <w:szCs w:val="24"/>
                <w:lang w:eastAsia="cs-CZ"/>
              </w:rPr>
            </w:pPr>
          </w:p>
          <w:p w:rsidR="00440022" w:rsidRDefault="00440022" w:rsidP="00BE15A1">
            <w:pPr>
              <w:spacing w:after="0" w:line="240" w:lineRule="auto"/>
              <w:rPr>
                <w:rFonts w:ascii="Times New Roman" w:eastAsia="Times New Roman" w:hAnsi="Times New Roman" w:cs="Times New Roman"/>
                <w:sz w:val="24"/>
                <w:szCs w:val="24"/>
                <w:lang w:eastAsia="cs-CZ"/>
              </w:rPr>
            </w:pPr>
          </w:p>
          <w:p w:rsidR="00440022" w:rsidRPr="002E1F77" w:rsidRDefault="00440022"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Projekt – Ideální škola</w:t>
            </w:r>
          </w:p>
        </w:tc>
        <w:tc>
          <w:tcPr>
            <w:tcW w:w="1529"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OSV</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(poznávání žáků navzájem, komunikace, mezilidské vztahy)</w:t>
            </w:r>
          </w:p>
        </w:tc>
      </w:tr>
      <w:tr w:rsidR="002E1F77" w:rsidRPr="002E1F77" w:rsidTr="00BE15A1">
        <w:tc>
          <w:tcPr>
            <w:tcW w:w="827"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10.</w:t>
            </w:r>
          </w:p>
        </w:tc>
        <w:tc>
          <w:tcPr>
            <w:tcW w:w="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Přišel podzim</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Znaky podzimu</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F6494B" w:rsidRDefault="00F6494B" w:rsidP="00BE15A1">
            <w:pPr>
              <w:spacing w:after="0" w:line="240" w:lineRule="auto"/>
              <w:rPr>
                <w:rFonts w:ascii="Times New Roman" w:eastAsia="Times New Roman" w:hAnsi="Times New Roman" w:cs="Times New Roman"/>
                <w:sz w:val="24"/>
                <w:szCs w:val="24"/>
                <w:lang w:eastAsia="cs-CZ"/>
              </w:rPr>
            </w:pPr>
          </w:p>
          <w:p w:rsidR="00F6494B" w:rsidRDefault="00F6494B"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Hry s barvami podzimu</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F6494B" w:rsidRDefault="00F6494B"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Ten dělá to a ten zas tohle</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F6494B" w:rsidRDefault="00F6494B"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2E1F77" w:rsidRPr="002E1F77">
              <w:rPr>
                <w:rFonts w:ascii="Times New Roman" w:eastAsia="Times New Roman" w:hAnsi="Times New Roman" w:cs="Times New Roman"/>
                <w:sz w:val="24"/>
                <w:szCs w:val="24"/>
                <w:lang w:eastAsia="cs-CZ"/>
              </w:rPr>
              <w:t>běr přírodnin,</w:t>
            </w:r>
          </w:p>
          <w:p w:rsidR="00F6494B"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malování</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výroba draků</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F6494B" w:rsidRDefault="00F6494B"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w:t>
            </w:r>
            <w:r w:rsidR="002E1F77" w:rsidRPr="002E1F77">
              <w:rPr>
                <w:rFonts w:ascii="Times New Roman" w:eastAsia="Times New Roman" w:hAnsi="Times New Roman" w:cs="Times New Roman"/>
                <w:sz w:val="24"/>
                <w:szCs w:val="24"/>
                <w:lang w:eastAsia="cs-CZ"/>
              </w:rPr>
              <w:t>oukání tuš</w:t>
            </w:r>
            <w:r>
              <w:rPr>
                <w:rFonts w:ascii="Times New Roman" w:eastAsia="Times New Roman" w:hAnsi="Times New Roman" w:cs="Times New Roman"/>
                <w:sz w:val="24"/>
                <w:szCs w:val="24"/>
                <w:lang w:eastAsia="cs-CZ"/>
              </w:rPr>
              <w:t>e</w:t>
            </w:r>
          </w:p>
          <w:p w:rsidR="00F6494B"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zapouštění barev do klovatiny</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přírodniny</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F6494B"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2E1F77" w:rsidRPr="002E1F77">
              <w:rPr>
                <w:rFonts w:ascii="Times New Roman" w:eastAsia="Times New Roman" w:hAnsi="Times New Roman" w:cs="Times New Roman"/>
                <w:sz w:val="24"/>
                <w:szCs w:val="24"/>
                <w:lang w:eastAsia="cs-CZ"/>
              </w:rPr>
              <w:t>tříhání, lepení, vytrhávání</w:t>
            </w:r>
          </w:p>
        </w:tc>
        <w:tc>
          <w:tcPr>
            <w:tcW w:w="1529"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OSV</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(kreativita, kooperace a </w:t>
            </w:r>
            <w:proofErr w:type="spellStart"/>
            <w:r w:rsidRPr="002E1F77">
              <w:rPr>
                <w:rFonts w:ascii="Times New Roman" w:eastAsia="Times New Roman" w:hAnsi="Times New Roman" w:cs="Times New Roman"/>
                <w:sz w:val="24"/>
                <w:szCs w:val="24"/>
                <w:lang w:eastAsia="cs-CZ"/>
              </w:rPr>
              <w:t>kompetice</w:t>
            </w:r>
            <w:proofErr w:type="spellEnd"/>
            <w:r w:rsidRPr="002E1F77">
              <w:rPr>
                <w:rFonts w:ascii="Times New Roman" w:eastAsia="Times New Roman" w:hAnsi="Times New Roman" w:cs="Times New Roman"/>
                <w:sz w:val="24"/>
                <w:szCs w:val="24"/>
                <w:lang w:eastAsia="cs-CZ"/>
              </w:rPr>
              <w:t>, mezilidské vztahy, komunikace)</w:t>
            </w:r>
          </w:p>
        </w:tc>
      </w:tr>
      <w:tr w:rsidR="002E1F77" w:rsidRPr="002E1F77" w:rsidTr="00BE15A1">
        <w:tc>
          <w:tcPr>
            <w:tcW w:w="827"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11.</w:t>
            </w:r>
          </w:p>
        </w:tc>
        <w:tc>
          <w:tcPr>
            <w:tcW w:w="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Rozmanitost přírody</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Moje oblíbené zvířátko</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BE15A1" w:rsidRDefault="00BE15A1"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Zvířata a jejich mláďata</w:t>
            </w:r>
          </w:p>
          <w:p w:rsid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440022" w:rsidRPr="002E1F77" w:rsidRDefault="00440022"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Četba pohádek se zvířecími hrdiny</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Vyprávění, kresba, koláž</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BE15A1" w:rsidRDefault="00BE15A1"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Společenské hry – přiřazování dvojic</w:t>
            </w:r>
          </w:p>
          <w:p w:rsid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440022" w:rsidRPr="002E1F77" w:rsidRDefault="00440022"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 Zvířecí test, dramatizace, </w:t>
            </w:r>
            <w:proofErr w:type="spellStart"/>
            <w:r w:rsidRPr="002E1F77">
              <w:rPr>
                <w:rFonts w:ascii="Times New Roman" w:eastAsia="Times New Roman" w:hAnsi="Times New Roman" w:cs="Times New Roman"/>
                <w:sz w:val="24"/>
                <w:szCs w:val="24"/>
                <w:lang w:eastAsia="cs-CZ"/>
              </w:rPr>
              <w:t>origami</w:t>
            </w:r>
            <w:proofErr w:type="spellEnd"/>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1529"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OSV</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(komunikace, kreativita)</w:t>
            </w:r>
          </w:p>
        </w:tc>
      </w:tr>
      <w:tr w:rsidR="00537097" w:rsidRPr="002E1F77" w:rsidTr="00BE15A1">
        <w:tc>
          <w:tcPr>
            <w:tcW w:w="827" w:type="dxa"/>
            <w:tcBorders>
              <w:top w:val="double" w:sz="4" w:space="0" w:color="auto"/>
              <w:left w:val="double" w:sz="4"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37097" w:rsidRPr="002E1F77" w:rsidRDefault="0053709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lastRenderedPageBreak/>
              <w:t> </w:t>
            </w:r>
          </w:p>
          <w:p w:rsidR="00537097" w:rsidRPr="002E1F77" w:rsidRDefault="0053709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Měsíc</w:t>
            </w:r>
          </w:p>
          <w:p w:rsidR="00537097" w:rsidRPr="002E1F77" w:rsidRDefault="0053709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1760" w:type="dxa"/>
            <w:tcBorders>
              <w:top w:val="double" w:sz="4"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37097" w:rsidRPr="002E1F77" w:rsidRDefault="0053709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Motivační název</w:t>
            </w:r>
          </w:p>
        </w:tc>
        <w:tc>
          <w:tcPr>
            <w:tcW w:w="1902" w:type="dxa"/>
            <w:tcBorders>
              <w:top w:val="double" w:sz="4"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37097" w:rsidRPr="002E1F77" w:rsidRDefault="0053709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Téma bloku</w:t>
            </w:r>
          </w:p>
        </w:tc>
        <w:tc>
          <w:tcPr>
            <w:tcW w:w="3024" w:type="dxa"/>
            <w:tcBorders>
              <w:top w:val="double" w:sz="4"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37097" w:rsidRPr="002E1F77" w:rsidRDefault="0053709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Metody a formy práce (obsah činností)</w:t>
            </w:r>
          </w:p>
        </w:tc>
        <w:tc>
          <w:tcPr>
            <w:tcW w:w="1529" w:type="dxa"/>
            <w:tcBorders>
              <w:top w:val="double" w:sz="4" w:space="0" w:color="auto"/>
              <w:left w:val="nil"/>
              <w:bottom w:val="single" w:sz="8" w:space="0" w:color="auto"/>
              <w:right w:val="double" w:sz="4" w:space="0" w:color="auto"/>
            </w:tcBorders>
            <w:shd w:val="clear" w:color="auto" w:fill="CCCCCC"/>
            <w:tcMar>
              <w:top w:w="0" w:type="dxa"/>
              <w:left w:w="108" w:type="dxa"/>
              <w:bottom w:w="0" w:type="dxa"/>
              <w:right w:w="108" w:type="dxa"/>
            </w:tcMar>
            <w:vAlign w:val="center"/>
            <w:hideMark/>
          </w:tcPr>
          <w:p w:rsidR="00537097" w:rsidRPr="002E1F77" w:rsidRDefault="0053709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Průřezová témata</w:t>
            </w:r>
          </w:p>
        </w:tc>
      </w:tr>
      <w:tr w:rsidR="002E1F77" w:rsidRPr="002E1F77" w:rsidTr="00BE15A1">
        <w:tc>
          <w:tcPr>
            <w:tcW w:w="827"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12.</w:t>
            </w:r>
          </w:p>
        </w:tc>
        <w:tc>
          <w:tcPr>
            <w:tcW w:w="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Přišel čas vánoční</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Seznámení s vánočními tradicemi</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BE15A1" w:rsidRDefault="00BE15A1"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Vánoční čas – koledy hlas</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BE15A1" w:rsidRDefault="00BE15A1"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Projekt Vánoce</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BE15A1"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Advent,</w:t>
            </w:r>
          </w:p>
          <w:p w:rsidR="00BE15A1" w:rsidRDefault="00BE15A1"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2E1F77" w:rsidRPr="002E1F77">
              <w:rPr>
                <w:rFonts w:ascii="Times New Roman" w:eastAsia="Times New Roman" w:hAnsi="Times New Roman" w:cs="Times New Roman"/>
                <w:sz w:val="24"/>
                <w:szCs w:val="24"/>
                <w:lang w:eastAsia="cs-CZ"/>
              </w:rPr>
              <w:t xml:space="preserve">ánoční výzdoba,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výroba vánočních dárků</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BE15A1" w:rsidRDefault="00BE15A1"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Zpěv</w:t>
            </w:r>
            <w:r w:rsidR="00BE15A1">
              <w:rPr>
                <w:rFonts w:ascii="Times New Roman" w:eastAsia="Times New Roman" w:hAnsi="Times New Roman" w:cs="Times New Roman"/>
                <w:sz w:val="24"/>
                <w:szCs w:val="24"/>
                <w:lang w:eastAsia="cs-CZ"/>
              </w:rPr>
              <w:t xml:space="preserve"> a hraní</w:t>
            </w:r>
            <w:r w:rsidRPr="002E1F77">
              <w:rPr>
                <w:rFonts w:ascii="Times New Roman" w:eastAsia="Times New Roman" w:hAnsi="Times New Roman" w:cs="Times New Roman"/>
                <w:sz w:val="24"/>
                <w:szCs w:val="24"/>
                <w:lang w:eastAsia="cs-CZ"/>
              </w:rPr>
              <w:t xml:space="preserve"> vánočních koled</w:t>
            </w:r>
            <w:r w:rsidR="00BE15A1">
              <w:rPr>
                <w:rFonts w:ascii="Times New Roman" w:eastAsia="Times New Roman" w:hAnsi="Times New Roman" w:cs="Times New Roman"/>
                <w:sz w:val="24"/>
                <w:szCs w:val="24"/>
                <w:lang w:eastAsia="cs-CZ"/>
              </w:rPr>
              <w:t xml:space="preserve"> na flétny</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BE15A1"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Výroba vánočních ozdob na stromeček,</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přání, svícnů</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miska na cukroví</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1529"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OSV</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(kreativita, komunikace, kooperace a </w:t>
            </w:r>
            <w:proofErr w:type="spellStart"/>
            <w:r w:rsidRPr="002E1F77">
              <w:rPr>
                <w:rFonts w:ascii="Times New Roman" w:eastAsia="Times New Roman" w:hAnsi="Times New Roman" w:cs="Times New Roman"/>
                <w:sz w:val="24"/>
                <w:szCs w:val="24"/>
                <w:lang w:eastAsia="cs-CZ"/>
              </w:rPr>
              <w:t>kompetice</w:t>
            </w:r>
            <w:proofErr w:type="spellEnd"/>
            <w:r w:rsidRPr="002E1F77">
              <w:rPr>
                <w:rFonts w:ascii="Times New Roman" w:eastAsia="Times New Roman" w:hAnsi="Times New Roman" w:cs="Times New Roman"/>
                <w:sz w:val="24"/>
                <w:szCs w:val="24"/>
                <w:lang w:eastAsia="cs-CZ"/>
              </w:rPr>
              <w:t>)</w:t>
            </w:r>
          </w:p>
        </w:tc>
      </w:tr>
      <w:tr w:rsidR="002E1F77" w:rsidRPr="002E1F77" w:rsidTr="00BE15A1">
        <w:tc>
          <w:tcPr>
            <w:tcW w:w="827"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1.</w:t>
            </w:r>
          </w:p>
        </w:tc>
        <w:tc>
          <w:tcPr>
            <w:tcW w:w="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Zima je tu</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Zimní radovánky</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BE15A1" w:rsidRDefault="00BE15A1"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Bude zima, bude mráz, kam se ptáčku kam schováš</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BE15A1"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Sáňkování, </w:t>
            </w:r>
          </w:p>
          <w:p w:rsidR="002E1F77" w:rsidRPr="002E1F77" w:rsidRDefault="00BE15A1"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H</w:t>
            </w:r>
            <w:r w:rsidR="002E1F77" w:rsidRPr="002E1F77">
              <w:rPr>
                <w:rFonts w:ascii="Times New Roman" w:eastAsia="Times New Roman" w:hAnsi="Times New Roman" w:cs="Times New Roman"/>
                <w:sz w:val="24"/>
                <w:szCs w:val="24"/>
                <w:lang w:eastAsia="cs-CZ"/>
              </w:rPr>
              <w:t>ry</w:t>
            </w:r>
            <w:r>
              <w:rPr>
                <w:rFonts w:ascii="Times New Roman" w:eastAsia="Times New Roman" w:hAnsi="Times New Roman" w:cs="Times New Roman"/>
                <w:sz w:val="24"/>
                <w:szCs w:val="24"/>
                <w:lang w:eastAsia="cs-CZ"/>
              </w:rPr>
              <w:t>,</w:t>
            </w:r>
            <w:r w:rsidR="002E1F77" w:rsidRPr="002E1F77">
              <w:rPr>
                <w:rFonts w:ascii="Times New Roman" w:eastAsia="Times New Roman" w:hAnsi="Times New Roman" w:cs="Times New Roman"/>
                <w:sz w:val="24"/>
                <w:szCs w:val="24"/>
                <w:lang w:eastAsia="cs-CZ"/>
              </w:rPr>
              <w:t xml:space="preserve"> </w:t>
            </w:r>
            <w:proofErr w:type="gramStart"/>
            <w:r w:rsidR="002E1F77" w:rsidRPr="002E1F77">
              <w:rPr>
                <w:rFonts w:ascii="Times New Roman" w:eastAsia="Times New Roman" w:hAnsi="Times New Roman" w:cs="Times New Roman"/>
                <w:sz w:val="24"/>
                <w:szCs w:val="24"/>
                <w:lang w:eastAsia="cs-CZ"/>
              </w:rPr>
              <w:t>tvoř</w:t>
            </w:r>
            <w:r>
              <w:rPr>
                <w:rFonts w:ascii="Times New Roman" w:eastAsia="Times New Roman" w:hAnsi="Times New Roman" w:cs="Times New Roman"/>
                <w:sz w:val="24"/>
                <w:szCs w:val="24"/>
                <w:lang w:eastAsia="cs-CZ"/>
              </w:rPr>
              <w:t xml:space="preserve">ení - </w:t>
            </w:r>
            <w:r w:rsidR="002E1F77" w:rsidRPr="002E1F77">
              <w:rPr>
                <w:rFonts w:ascii="Times New Roman" w:eastAsia="Times New Roman" w:hAnsi="Times New Roman" w:cs="Times New Roman"/>
                <w:sz w:val="24"/>
                <w:szCs w:val="24"/>
                <w:lang w:eastAsia="cs-CZ"/>
              </w:rPr>
              <w:t>náměty</w:t>
            </w:r>
            <w:proofErr w:type="gramEnd"/>
            <w:r w:rsidR="002E1F77" w:rsidRPr="002E1F77">
              <w:rPr>
                <w:rFonts w:ascii="Times New Roman" w:eastAsia="Times New Roman" w:hAnsi="Times New Roman" w:cs="Times New Roman"/>
                <w:sz w:val="24"/>
                <w:szCs w:val="24"/>
                <w:lang w:eastAsia="cs-CZ"/>
              </w:rPr>
              <w:t xml:space="preserve"> zimy, hry se sněhem a na sněhu</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Prostorové práce se sněhem, soutěže, výtvarné ztvárnění zimy</w:t>
            </w:r>
          </w:p>
        </w:tc>
        <w:tc>
          <w:tcPr>
            <w:tcW w:w="1529"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OSV</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(kooperace a </w:t>
            </w:r>
            <w:proofErr w:type="spellStart"/>
            <w:r w:rsidRPr="002E1F77">
              <w:rPr>
                <w:rFonts w:ascii="Times New Roman" w:eastAsia="Times New Roman" w:hAnsi="Times New Roman" w:cs="Times New Roman"/>
                <w:sz w:val="24"/>
                <w:szCs w:val="24"/>
                <w:lang w:eastAsia="cs-CZ"/>
              </w:rPr>
              <w:t>kompetice</w:t>
            </w:r>
            <w:proofErr w:type="spellEnd"/>
            <w:r w:rsidRPr="002E1F77">
              <w:rPr>
                <w:rFonts w:ascii="Times New Roman" w:eastAsia="Times New Roman" w:hAnsi="Times New Roman" w:cs="Times New Roman"/>
                <w:sz w:val="24"/>
                <w:szCs w:val="24"/>
                <w:lang w:eastAsia="cs-CZ"/>
              </w:rPr>
              <w:t>)</w:t>
            </w:r>
          </w:p>
        </w:tc>
      </w:tr>
      <w:tr w:rsidR="002E1F77" w:rsidRPr="002E1F77" w:rsidTr="00BE15A1">
        <w:tc>
          <w:tcPr>
            <w:tcW w:w="827"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2.</w:t>
            </w:r>
          </w:p>
        </w:tc>
        <w:tc>
          <w:tcPr>
            <w:tcW w:w="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Místo, kde bydlíme</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Hrajeme si na průvodce naším městem</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Můj dům</w:t>
            </w:r>
          </w:p>
          <w:p w:rsidR="00BE15A1" w:rsidRDefault="00BE15A1" w:rsidP="00BE15A1">
            <w:pPr>
              <w:spacing w:after="0" w:line="240" w:lineRule="auto"/>
              <w:rPr>
                <w:rFonts w:ascii="Times New Roman" w:eastAsia="Times New Roman" w:hAnsi="Times New Roman" w:cs="Times New Roman"/>
                <w:sz w:val="24"/>
                <w:szCs w:val="24"/>
                <w:lang w:eastAsia="cs-CZ"/>
              </w:rPr>
            </w:pPr>
          </w:p>
          <w:p w:rsidR="00BE15A1" w:rsidRDefault="00BE15A1" w:rsidP="00BE15A1">
            <w:pPr>
              <w:spacing w:after="0" w:line="240" w:lineRule="auto"/>
              <w:rPr>
                <w:rFonts w:ascii="Times New Roman" w:eastAsia="Times New Roman" w:hAnsi="Times New Roman" w:cs="Times New Roman"/>
                <w:sz w:val="24"/>
                <w:szCs w:val="24"/>
                <w:lang w:eastAsia="cs-CZ"/>
              </w:rPr>
            </w:pPr>
          </w:p>
          <w:p w:rsidR="00144DB8" w:rsidRDefault="00144DB8" w:rsidP="00BE15A1">
            <w:pPr>
              <w:spacing w:after="0" w:line="240" w:lineRule="auto"/>
              <w:rPr>
                <w:rFonts w:ascii="Times New Roman" w:eastAsia="Times New Roman" w:hAnsi="Times New Roman" w:cs="Times New Roman"/>
                <w:sz w:val="24"/>
                <w:szCs w:val="24"/>
                <w:lang w:eastAsia="cs-CZ"/>
              </w:rPr>
            </w:pPr>
          </w:p>
          <w:p w:rsidR="002E1F77" w:rsidRPr="002E1F77" w:rsidRDefault="00144DB8"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Masopust nás baví</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Kreslíme a malujeme místa, kde je nám dobře….</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Kolektivní výtvarné dílo</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Kolektivní ideální město</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Vyprávění o rodině a domě, kde žijeme (sourozenci, můj pokoj…), malování</w:t>
            </w:r>
          </w:p>
          <w:p w:rsidR="00BE15A1" w:rsidRDefault="00BE15A1" w:rsidP="00BE15A1">
            <w:pPr>
              <w:spacing w:after="0" w:line="240" w:lineRule="auto"/>
              <w:rPr>
                <w:rFonts w:ascii="Times New Roman" w:eastAsia="Times New Roman" w:hAnsi="Times New Roman" w:cs="Times New Roman"/>
                <w:sz w:val="24"/>
                <w:szCs w:val="24"/>
                <w:lang w:eastAsia="cs-CZ"/>
              </w:rPr>
            </w:pPr>
          </w:p>
          <w:p w:rsidR="00BE15A1" w:rsidRPr="002E1F77" w:rsidRDefault="00144DB8"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Výroba</w:t>
            </w:r>
            <w:r w:rsidR="00CF0D7E">
              <w:rPr>
                <w:rFonts w:ascii="Times New Roman" w:eastAsia="Times New Roman" w:hAnsi="Times New Roman" w:cs="Times New Roman"/>
                <w:sz w:val="24"/>
                <w:szCs w:val="24"/>
                <w:lang w:eastAsia="cs-CZ"/>
              </w:rPr>
              <w:t xml:space="preserve"> masopustních</w:t>
            </w:r>
            <w:r>
              <w:rPr>
                <w:rFonts w:ascii="Times New Roman" w:eastAsia="Times New Roman" w:hAnsi="Times New Roman" w:cs="Times New Roman"/>
                <w:sz w:val="24"/>
                <w:szCs w:val="24"/>
                <w:lang w:eastAsia="cs-CZ"/>
              </w:rPr>
              <w:t xml:space="preserve"> masek</w:t>
            </w:r>
          </w:p>
        </w:tc>
        <w:tc>
          <w:tcPr>
            <w:tcW w:w="1529"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OSV</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(komunikace, kooperace a </w:t>
            </w:r>
            <w:proofErr w:type="spellStart"/>
            <w:r w:rsidRPr="002E1F77">
              <w:rPr>
                <w:rFonts w:ascii="Times New Roman" w:eastAsia="Times New Roman" w:hAnsi="Times New Roman" w:cs="Times New Roman"/>
                <w:sz w:val="24"/>
                <w:szCs w:val="24"/>
                <w:lang w:eastAsia="cs-CZ"/>
              </w:rPr>
              <w:t>kompetice</w:t>
            </w:r>
            <w:proofErr w:type="spellEnd"/>
            <w:r w:rsidRPr="002E1F77">
              <w:rPr>
                <w:rFonts w:ascii="Times New Roman" w:eastAsia="Times New Roman" w:hAnsi="Times New Roman" w:cs="Times New Roman"/>
                <w:sz w:val="24"/>
                <w:szCs w:val="24"/>
                <w:lang w:eastAsia="cs-CZ"/>
              </w:rPr>
              <w:t>, poznáváme se navzájem)</w:t>
            </w:r>
          </w:p>
        </w:tc>
      </w:tr>
      <w:tr w:rsidR="002E1F77" w:rsidRPr="002E1F77" w:rsidTr="00BE15A1">
        <w:trPr>
          <w:trHeight w:val="53"/>
        </w:trPr>
        <w:tc>
          <w:tcPr>
            <w:tcW w:w="827"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3.</w:t>
            </w:r>
          </w:p>
        </w:tc>
        <w:tc>
          <w:tcPr>
            <w:tcW w:w="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Březen – měsíc knihy</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Seznámení s knihou, ilustrátory, spisovateli</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Oblíbená kniha</w:t>
            </w:r>
          </w:p>
          <w:p w:rsidR="00144DB8" w:rsidRPr="002E1F77" w:rsidRDefault="00144DB8"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Návštěva knihovny</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Dramatizace</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Výstava, četba, ilustrace</w:t>
            </w:r>
          </w:p>
        </w:tc>
        <w:tc>
          <w:tcPr>
            <w:tcW w:w="1529"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OSV</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(kreativita, komunikace)</w:t>
            </w:r>
          </w:p>
        </w:tc>
      </w:tr>
    </w:tbl>
    <w:tbl>
      <w:tblPr>
        <w:tblW w:w="0" w:type="auto"/>
        <w:tblCellMar>
          <w:top w:w="15" w:type="dxa"/>
          <w:left w:w="15" w:type="dxa"/>
          <w:bottom w:w="15" w:type="dxa"/>
          <w:right w:w="15" w:type="dxa"/>
        </w:tblCellMar>
        <w:tblLook w:val="04A0" w:firstRow="1" w:lastRow="0" w:firstColumn="1" w:lastColumn="0" w:noHBand="0" w:noVBand="1"/>
      </w:tblPr>
      <w:tblGrid>
        <w:gridCol w:w="827"/>
        <w:gridCol w:w="1760"/>
        <w:gridCol w:w="1902"/>
        <w:gridCol w:w="3024"/>
        <w:gridCol w:w="1529"/>
      </w:tblGrid>
      <w:tr w:rsidR="00BE15A1" w:rsidRPr="002E1F77" w:rsidTr="00BE15A1">
        <w:tc>
          <w:tcPr>
            <w:tcW w:w="827" w:type="dxa"/>
            <w:tcBorders>
              <w:top w:val="double" w:sz="4" w:space="0" w:color="auto"/>
              <w:left w:val="double" w:sz="4"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BE15A1" w:rsidRPr="002E1F77" w:rsidRDefault="00BE15A1" w:rsidP="002B4D70">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lastRenderedPageBreak/>
              <w:t> </w:t>
            </w:r>
          </w:p>
          <w:p w:rsidR="00BE15A1" w:rsidRPr="002E1F77" w:rsidRDefault="00BE15A1" w:rsidP="002B4D70">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Měsíc</w:t>
            </w:r>
          </w:p>
          <w:p w:rsidR="00BE15A1" w:rsidRPr="002E1F77" w:rsidRDefault="00BE15A1" w:rsidP="002B4D70">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1760" w:type="dxa"/>
            <w:tcBorders>
              <w:top w:val="double" w:sz="4"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E15A1" w:rsidRPr="002E1F77" w:rsidRDefault="00BE15A1" w:rsidP="002B4D70">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Motivační název</w:t>
            </w:r>
          </w:p>
        </w:tc>
        <w:tc>
          <w:tcPr>
            <w:tcW w:w="1902" w:type="dxa"/>
            <w:tcBorders>
              <w:top w:val="double" w:sz="4"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E15A1" w:rsidRPr="002E1F77" w:rsidRDefault="00BE15A1" w:rsidP="002B4D70">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Téma bloku</w:t>
            </w:r>
          </w:p>
        </w:tc>
        <w:tc>
          <w:tcPr>
            <w:tcW w:w="3024" w:type="dxa"/>
            <w:tcBorders>
              <w:top w:val="double" w:sz="4"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BE15A1" w:rsidRPr="002E1F77" w:rsidRDefault="00BE15A1" w:rsidP="002B4D70">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Metody a formy práce (obsah činností)</w:t>
            </w:r>
          </w:p>
        </w:tc>
        <w:tc>
          <w:tcPr>
            <w:tcW w:w="1529" w:type="dxa"/>
            <w:tcBorders>
              <w:top w:val="double" w:sz="4" w:space="0" w:color="auto"/>
              <w:left w:val="nil"/>
              <w:bottom w:val="single" w:sz="8" w:space="0" w:color="auto"/>
              <w:right w:val="double" w:sz="4" w:space="0" w:color="auto"/>
            </w:tcBorders>
            <w:shd w:val="clear" w:color="auto" w:fill="CCCCCC"/>
            <w:tcMar>
              <w:top w:w="0" w:type="dxa"/>
              <w:left w:w="108" w:type="dxa"/>
              <w:bottom w:w="0" w:type="dxa"/>
              <w:right w:w="108" w:type="dxa"/>
            </w:tcMar>
            <w:vAlign w:val="center"/>
            <w:hideMark/>
          </w:tcPr>
          <w:p w:rsidR="00BE15A1" w:rsidRPr="002E1F77" w:rsidRDefault="00BE15A1" w:rsidP="002B4D70">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Průřezová témata</w:t>
            </w:r>
          </w:p>
        </w:tc>
      </w:tr>
    </w:tbl>
    <w:tbl>
      <w:tblPr>
        <w:tblpPr w:leftFromText="141" w:rightFromText="141"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827"/>
        <w:gridCol w:w="1760"/>
        <w:gridCol w:w="1902"/>
        <w:gridCol w:w="3024"/>
        <w:gridCol w:w="1529"/>
      </w:tblGrid>
      <w:tr w:rsidR="002E1F77" w:rsidRPr="002E1F77" w:rsidTr="00BE15A1">
        <w:tc>
          <w:tcPr>
            <w:tcW w:w="827"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4.</w:t>
            </w:r>
          </w:p>
        </w:tc>
        <w:tc>
          <w:tcPr>
            <w:tcW w:w="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Jarní příroda</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Jaro je tady!</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Příroda kolem nás</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Velikonoce</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Znaky jara, jarní květiny</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práce s papírem</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Přírodovědné vycházky, hádanky, soutěže</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Velikonoční zvyky, vyprávění, barvení kraslic</w:t>
            </w:r>
          </w:p>
          <w:p w:rsidR="002777FA" w:rsidRPr="002E1F77" w:rsidRDefault="002777FA" w:rsidP="00BE15A1">
            <w:pPr>
              <w:spacing w:after="0" w:line="240" w:lineRule="auto"/>
              <w:rPr>
                <w:rFonts w:ascii="Times New Roman" w:eastAsia="Times New Roman" w:hAnsi="Times New Roman" w:cs="Times New Roman"/>
                <w:sz w:val="24"/>
                <w:szCs w:val="24"/>
                <w:lang w:eastAsia="cs-CZ"/>
              </w:rPr>
            </w:pPr>
          </w:p>
        </w:tc>
        <w:tc>
          <w:tcPr>
            <w:tcW w:w="1529"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OSV</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(komunikace, kooperace a </w:t>
            </w:r>
            <w:proofErr w:type="spellStart"/>
            <w:r w:rsidRPr="002E1F77">
              <w:rPr>
                <w:rFonts w:ascii="Times New Roman" w:eastAsia="Times New Roman" w:hAnsi="Times New Roman" w:cs="Times New Roman"/>
                <w:sz w:val="24"/>
                <w:szCs w:val="24"/>
                <w:lang w:eastAsia="cs-CZ"/>
              </w:rPr>
              <w:t>kompetice</w:t>
            </w:r>
            <w:proofErr w:type="spellEnd"/>
            <w:r w:rsidRPr="002E1F77">
              <w:rPr>
                <w:rFonts w:ascii="Times New Roman" w:eastAsia="Times New Roman" w:hAnsi="Times New Roman" w:cs="Times New Roman"/>
                <w:sz w:val="24"/>
                <w:szCs w:val="24"/>
                <w:lang w:eastAsia="cs-CZ"/>
              </w:rPr>
              <w:t>)</w:t>
            </w:r>
          </w:p>
        </w:tc>
      </w:tr>
      <w:tr w:rsidR="002E1F77" w:rsidRPr="002E1F77" w:rsidTr="00BE15A1">
        <w:tc>
          <w:tcPr>
            <w:tcW w:w="827"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5.</w:t>
            </w:r>
          </w:p>
        </w:tc>
        <w:tc>
          <w:tcPr>
            <w:tcW w:w="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Co mi řekl semafor</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Default="002777FA"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Svátek matek</w:t>
            </w:r>
          </w:p>
          <w:p w:rsidR="002777FA" w:rsidRDefault="002777FA" w:rsidP="00BE15A1">
            <w:pPr>
              <w:spacing w:after="0" w:line="240" w:lineRule="auto"/>
              <w:rPr>
                <w:rFonts w:ascii="Times New Roman" w:eastAsia="Times New Roman" w:hAnsi="Times New Roman" w:cs="Times New Roman"/>
                <w:sz w:val="24"/>
                <w:szCs w:val="24"/>
                <w:lang w:eastAsia="cs-CZ"/>
              </w:rPr>
            </w:pPr>
          </w:p>
          <w:p w:rsidR="002777FA" w:rsidRPr="002E1F77" w:rsidRDefault="002777FA" w:rsidP="00BE15A1">
            <w:pPr>
              <w:spacing w:after="0" w:line="240" w:lineRule="auto"/>
              <w:rPr>
                <w:rFonts w:ascii="Times New Roman" w:eastAsia="Times New Roman" w:hAnsi="Times New Roman" w:cs="Times New Roman"/>
                <w:sz w:val="24"/>
                <w:szCs w:val="24"/>
                <w:lang w:eastAsia="cs-CZ"/>
              </w:rPr>
            </w:pPr>
          </w:p>
          <w:p w:rsidR="002777FA" w:rsidRDefault="002777FA" w:rsidP="00BE15A1">
            <w:pPr>
              <w:spacing w:after="0" w:line="240" w:lineRule="auto"/>
              <w:rPr>
                <w:rFonts w:ascii="Times New Roman" w:eastAsia="Times New Roman" w:hAnsi="Times New Roman" w:cs="Times New Roman"/>
                <w:sz w:val="24"/>
                <w:szCs w:val="24"/>
                <w:lang w:eastAsia="cs-CZ"/>
              </w:rPr>
            </w:pPr>
          </w:p>
          <w:p w:rsidR="002777FA"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Dopravní výchova aneb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Co bychom měli znát o dopravě</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777FA" w:rsidRDefault="002777FA"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Výroba dárečků pro maminky</w:t>
            </w:r>
          </w:p>
          <w:p w:rsidR="002777FA" w:rsidRDefault="002777FA" w:rsidP="00BE15A1">
            <w:pPr>
              <w:spacing w:after="0" w:line="240" w:lineRule="auto"/>
              <w:rPr>
                <w:rFonts w:ascii="Times New Roman" w:eastAsia="Times New Roman" w:hAnsi="Times New Roman" w:cs="Times New Roman"/>
                <w:sz w:val="24"/>
                <w:szCs w:val="24"/>
                <w:lang w:eastAsia="cs-CZ"/>
              </w:rPr>
            </w:pPr>
          </w:p>
          <w:p w:rsidR="002777FA" w:rsidRDefault="002777FA"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Vyrábíme dopravní pexeso, soutěžíme ve znalostech z dopravní výchovy</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Hrajeme si na přepravu vlakem, autobusem</w:t>
            </w:r>
            <w:r w:rsidR="002777FA">
              <w:rPr>
                <w:rFonts w:ascii="Times New Roman" w:eastAsia="Times New Roman" w:hAnsi="Times New Roman" w:cs="Times New Roman"/>
                <w:sz w:val="24"/>
                <w:szCs w:val="24"/>
                <w:lang w:eastAsia="cs-CZ"/>
              </w:rPr>
              <w:t xml:space="preserve"> – modelové situace a jejich řešení, </w:t>
            </w:r>
            <w:r w:rsidRPr="002E1F77">
              <w:rPr>
                <w:rFonts w:ascii="Times New Roman" w:eastAsia="Times New Roman" w:hAnsi="Times New Roman" w:cs="Times New Roman"/>
                <w:sz w:val="24"/>
                <w:szCs w:val="24"/>
                <w:lang w:eastAsia="cs-CZ"/>
              </w:rPr>
              <w:t>barevná silnice – malování</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1529" w:type="dxa"/>
            <w:tcBorders>
              <w:top w:val="nil"/>
              <w:left w:val="nil"/>
              <w:bottom w:val="single" w:sz="8" w:space="0" w:color="auto"/>
              <w:right w:val="double" w:sz="4"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OSV</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(hodnoty, postoje, praktická etika)</w:t>
            </w:r>
          </w:p>
        </w:tc>
      </w:tr>
      <w:tr w:rsidR="002E1F77" w:rsidRPr="002E1F77" w:rsidTr="00BE15A1">
        <w:tc>
          <w:tcPr>
            <w:tcW w:w="827" w:type="dxa"/>
            <w:tcBorders>
              <w:top w:val="nil"/>
              <w:left w:val="double" w:sz="4"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b/>
                <w:bCs/>
                <w:color w:val="222222"/>
                <w:sz w:val="24"/>
                <w:szCs w:val="24"/>
                <w:lang w:eastAsia="cs-CZ"/>
              </w:rPr>
              <w:t>6.</w:t>
            </w:r>
          </w:p>
        </w:tc>
        <w:tc>
          <w:tcPr>
            <w:tcW w:w="1760"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2E1F77" w:rsidRPr="002E1F77" w:rsidRDefault="002777FA" w:rsidP="00BE15A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color w:val="222222"/>
                <w:sz w:val="24"/>
                <w:szCs w:val="24"/>
                <w:lang w:eastAsia="cs-CZ"/>
              </w:rPr>
              <w:t>Těšíme se na prázdniny</w:t>
            </w:r>
          </w:p>
        </w:tc>
        <w:tc>
          <w:tcPr>
            <w:tcW w:w="1902" w:type="dxa"/>
            <w:tcBorders>
              <w:top w:val="nil"/>
              <w:left w:val="nil"/>
              <w:bottom w:val="double" w:sz="4"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Den dětí</w:t>
            </w:r>
          </w:p>
          <w:p w:rsidR="002777FA"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777FA" w:rsidRDefault="002777FA" w:rsidP="00BE15A1">
            <w:pPr>
              <w:spacing w:after="0" w:line="240" w:lineRule="auto"/>
              <w:rPr>
                <w:rFonts w:ascii="Times New Roman" w:eastAsia="Times New Roman" w:hAnsi="Times New Roman" w:cs="Times New Roman"/>
                <w:sz w:val="24"/>
                <w:szCs w:val="24"/>
                <w:lang w:eastAsia="cs-CZ"/>
              </w:rPr>
            </w:pPr>
          </w:p>
          <w:p w:rsidR="002E1F77" w:rsidRDefault="002777FA"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Den otců</w:t>
            </w:r>
          </w:p>
          <w:p w:rsidR="002777FA" w:rsidRPr="002E1F77" w:rsidRDefault="002777FA" w:rsidP="00BE15A1">
            <w:pPr>
              <w:spacing w:after="0" w:line="240" w:lineRule="auto"/>
              <w:rPr>
                <w:rFonts w:ascii="Times New Roman" w:eastAsia="Times New Roman" w:hAnsi="Times New Roman" w:cs="Times New Roman"/>
                <w:sz w:val="24"/>
                <w:szCs w:val="24"/>
                <w:lang w:eastAsia="cs-CZ"/>
              </w:rPr>
            </w:pP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777FA"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Těšíme se na prázdniny</w:t>
            </w:r>
          </w:p>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c>
          <w:tcPr>
            <w:tcW w:w="3024" w:type="dxa"/>
            <w:tcBorders>
              <w:top w:val="nil"/>
              <w:left w:val="nil"/>
              <w:bottom w:val="double" w:sz="4" w:space="0" w:color="auto"/>
              <w:right w:val="single" w:sz="8" w:space="0" w:color="auto"/>
            </w:tcBorders>
            <w:shd w:val="clear" w:color="auto" w:fill="auto"/>
            <w:tcMar>
              <w:top w:w="0" w:type="dxa"/>
              <w:left w:w="108" w:type="dxa"/>
              <w:bottom w:w="0" w:type="dxa"/>
              <w:right w:w="108" w:type="dxa"/>
            </w:tcMar>
            <w:hideMark/>
          </w:tcPr>
          <w:p w:rsidR="002E1F77" w:rsidRP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E1F77" w:rsidRPr="002E1F77" w:rsidRDefault="002777FA"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Zábavný den plný her a soutěží</w:t>
            </w:r>
          </w:p>
          <w:p w:rsidR="002E1F77" w:rsidRDefault="002E1F77" w:rsidP="00BE15A1">
            <w:pPr>
              <w:spacing w:after="0" w:line="240" w:lineRule="auto"/>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p w:rsidR="002777FA" w:rsidRPr="002E1F77" w:rsidRDefault="002777FA"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Výroba dárečků pro tatínky</w:t>
            </w:r>
          </w:p>
          <w:p w:rsidR="002E1F77" w:rsidRDefault="002E1F77" w:rsidP="00BE15A1">
            <w:pPr>
              <w:spacing w:after="0" w:line="240" w:lineRule="auto"/>
              <w:rPr>
                <w:rFonts w:ascii="Times New Roman" w:eastAsia="Times New Roman" w:hAnsi="Times New Roman" w:cs="Times New Roman"/>
                <w:sz w:val="24"/>
                <w:szCs w:val="24"/>
                <w:lang w:eastAsia="cs-CZ"/>
              </w:rPr>
            </w:pPr>
          </w:p>
          <w:p w:rsidR="002777FA" w:rsidRDefault="002777FA" w:rsidP="00BE15A1">
            <w:pPr>
              <w:spacing w:after="0" w:line="240" w:lineRule="auto"/>
              <w:rPr>
                <w:rFonts w:ascii="Times New Roman" w:eastAsia="Times New Roman" w:hAnsi="Times New Roman" w:cs="Times New Roman"/>
                <w:sz w:val="24"/>
                <w:szCs w:val="24"/>
                <w:lang w:eastAsia="cs-CZ"/>
              </w:rPr>
            </w:pPr>
          </w:p>
          <w:p w:rsidR="002777FA" w:rsidRPr="002E1F77" w:rsidRDefault="002777FA" w:rsidP="00BE15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Prázdninové plány a přání – výtvarné činnosti, hry</w:t>
            </w:r>
            <w:r w:rsidR="00C62C6B">
              <w:rPr>
                <w:rFonts w:ascii="Times New Roman" w:eastAsia="Times New Roman" w:hAnsi="Times New Roman" w:cs="Times New Roman"/>
                <w:sz w:val="24"/>
                <w:szCs w:val="24"/>
                <w:lang w:eastAsia="cs-CZ"/>
              </w:rPr>
              <w:t xml:space="preserve"> a vyprávění</w:t>
            </w:r>
          </w:p>
        </w:tc>
        <w:tc>
          <w:tcPr>
            <w:tcW w:w="1529" w:type="dxa"/>
            <w:tcBorders>
              <w:top w:val="nil"/>
              <w:left w:val="nil"/>
              <w:bottom w:val="double" w:sz="4" w:space="0" w:color="auto"/>
              <w:right w:val="double" w:sz="4" w:space="0" w:color="auto"/>
            </w:tcBorders>
            <w:shd w:val="clear" w:color="auto" w:fill="auto"/>
            <w:tcMar>
              <w:top w:w="0" w:type="dxa"/>
              <w:left w:w="108" w:type="dxa"/>
              <w:bottom w:w="0" w:type="dxa"/>
              <w:right w:w="108" w:type="dxa"/>
            </w:tcMar>
            <w:vAlign w:val="center"/>
            <w:hideMark/>
          </w:tcPr>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OSV</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xml:space="preserve">(kooperace a </w:t>
            </w:r>
            <w:proofErr w:type="spellStart"/>
            <w:r w:rsidRPr="002E1F77">
              <w:rPr>
                <w:rFonts w:ascii="Times New Roman" w:eastAsia="Times New Roman" w:hAnsi="Times New Roman" w:cs="Times New Roman"/>
                <w:sz w:val="24"/>
                <w:szCs w:val="24"/>
                <w:lang w:eastAsia="cs-CZ"/>
              </w:rPr>
              <w:t>kompetice</w:t>
            </w:r>
            <w:proofErr w:type="spellEnd"/>
            <w:r w:rsidRPr="002E1F77">
              <w:rPr>
                <w:rFonts w:ascii="Times New Roman" w:eastAsia="Times New Roman" w:hAnsi="Times New Roman" w:cs="Times New Roman"/>
                <w:sz w:val="24"/>
                <w:szCs w:val="24"/>
                <w:lang w:eastAsia="cs-CZ"/>
              </w:rPr>
              <w:t>, hodnoty a postoje, mezilidské vztahy)</w:t>
            </w:r>
          </w:p>
          <w:p w:rsidR="002E1F77" w:rsidRPr="002E1F77" w:rsidRDefault="002E1F77" w:rsidP="00BE15A1">
            <w:pPr>
              <w:spacing w:after="0" w:line="240" w:lineRule="auto"/>
              <w:jc w:val="center"/>
              <w:rPr>
                <w:rFonts w:ascii="Times New Roman" w:eastAsia="Times New Roman" w:hAnsi="Times New Roman" w:cs="Times New Roman"/>
                <w:sz w:val="24"/>
                <w:szCs w:val="24"/>
                <w:lang w:eastAsia="cs-CZ"/>
              </w:rPr>
            </w:pPr>
            <w:r w:rsidRPr="002E1F77">
              <w:rPr>
                <w:rFonts w:ascii="Times New Roman" w:eastAsia="Times New Roman" w:hAnsi="Times New Roman" w:cs="Times New Roman"/>
                <w:sz w:val="24"/>
                <w:szCs w:val="24"/>
                <w:lang w:eastAsia="cs-CZ"/>
              </w:rPr>
              <w:t> </w:t>
            </w:r>
          </w:p>
        </w:tc>
      </w:tr>
    </w:tbl>
    <w:p w:rsidR="00105113" w:rsidRPr="002E1F77" w:rsidRDefault="00BE15A1" w:rsidP="002E1F77">
      <w:pPr>
        <w:rPr>
          <w:rFonts w:ascii="Times New Roman" w:hAnsi="Times New Roman" w:cs="Times New Roman"/>
          <w:sz w:val="24"/>
          <w:szCs w:val="24"/>
        </w:rPr>
      </w:pPr>
      <w:r>
        <w:rPr>
          <w:rFonts w:ascii="Times New Roman" w:hAnsi="Times New Roman" w:cs="Times New Roman"/>
          <w:sz w:val="24"/>
          <w:szCs w:val="24"/>
        </w:rPr>
        <w:br w:type="textWrapping" w:clear="all"/>
      </w:r>
    </w:p>
    <w:sectPr w:rsidR="00105113" w:rsidRPr="002E1F7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77A" w:rsidRDefault="0020177A" w:rsidP="006323E2">
      <w:pPr>
        <w:spacing w:after="0" w:line="240" w:lineRule="auto"/>
      </w:pPr>
      <w:r>
        <w:separator/>
      </w:r>
    </w:p>
  </w:endnote>
  <w:endnote w:type="continuationSeparator" w:id="0">
    <w:p w:rsidR="0020177A" w:rsidRDefault="0020177A" w:rsidP="0063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6A" w:rsidRDefault="00A522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6A" w:rsidRDefault="00A5226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6A" w:rsidRDefault="00A522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77A" w:rsidRDefault="0020177A" w:rsidP="006323E2">
      <w:pPr>
        <w:spacing w:after="0" w:line="240" w:lineRule="auto"/>
      </w:pPr>
      <w:r>
        <w:separator/>
      </w:r>
    </w:p>
  </w:footnote>
  <w:footnote w:type="continuationSeparator" w:id="0">
    <w:p w:rsidR="0020177A" w:rsidRDefault="0020177A" w:rsidP="0063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6A" w:rsidRDefault="00A5226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6A" w:rsidRDefault="00A5226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6A" w:rsidRDefault="00A522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360"/>
    <w:multiLevelType w:val="multilevel"/>
    <w:tmpl w:val="5450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509CE"/>
    <w:multiLevelType w:val="multilevel"/>
    <w:tmpl w:val="8E3E8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E43B3"/>
    <w:multiLevelType w:val="multilevel"/>
    <w:tmpl w:val="B4B8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47A0D"/>
    <w:multiLevelType w:val="multilevel"/>
    <w:tmpl w:val="38569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C2E71"/>
    <w:multiLevelType w:val="multilevel"/>
    <w:tmpl w:val="CE7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626A2"/>
    <w:multiLevelType w:val="multilevel"/>
    <w:tmpl w:val="86DAC5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10CB3"/>
    <w:multiLevelType w:val="multilevel"/>
    <w:tmpl w:val="C6FC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B6E36"/>
    <w:multiLevelType w:val="hybridMultilevel"/>
    <w:tmpl w:val="4412D2B8"/>
    <w:lvl w:ilvl="0" w:tplc="BBC4C3E8">
      <w:start w:val="1"/>
      <w:numFmt w:val="decimal"/>
      <w:lvlText w:val="%1."/>
      <w:lvlJc w:val="left"/>
      <w:pPr>
        <w:ind w:left="720" w:hanging="360"/>
      </w:pPr>
      <w:rPr>
        <w:rFonts w:hint="default"/>
        <w:b/>
        <w:color w:val="2222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08382A"/>
    <w:multiLevelType w:val="multilevel"/>
    <w:tmpl w:val="BC5CB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23131"/>
    <w:multiLevelType w:val="multilevel"/>
    <w:tmpl w:val="BB0C6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327AB2"/>
    <w:multiLevelType w:val="hybridMultilevel"/>
    <w:tmpl w:val="AE521D9A"/>
    <w:lvl w:ilvl="0" w:tplc="809EBD4C">
      <w:start w:val="1"/>
      <w:numFmt w:val="decimal"/>
      <w:lvlText w:val="%1."/>
      <w:lvlJc w:val="left"/>
      <w:pPr>
        <w:ind w:left="720" w:hanging="360"/>
      </w:pPr>
      <w:rPr>
        <w:rFonts w:hint="default"/>
        <w:b/>
        <w:color w:val="2222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7F4959"/>
    <w:multiLevelType w:val="multilevel"/>
    <w:tmpl w:val="53F41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E3FC5"/>
    <w:multiLevelType w:val="multilevel"/>
    <w:tmpl w:val="36C8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D9357A"/>
    <w:multiLevelType w:val="multilevel"/>
    <w:tmpl w:val="B36C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A2FB3"/>
    <w:multiLevelType w:val="multilevel"/>
    <w:tmpl w:val="3E12AA6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A16ADC"/>
    <w:multiLevelType w:val="multilevel"/>
    <w:tmpl w:val="94F4E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254A7E"/>
    <w:multiLevelType w:val="multilevel"/>
    <w:tmpl w:val="2ACA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972A3"/>
    <w:multiLevelType w:val="multilevel"/>
    <w:tmpl w:val="33B05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56C6A"/>
    <w:multiLevelType w:val="multilevel"/>
    <w:tmpl w:val="BCA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61645"/>
    <w:multiLevelType w:val="multilevel"/>
    <w:tmpl w:val="2ADED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41ECB"/>
    <w:multiLevelType w:val="multilevel"/>
    <w:tmpl w:val="1E20FC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4F53080"/>
    <w:multiLevelType w:val="multilevel"/>
    <w:tmpl w:val="CDAAABA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AA6709"/>
    <w:multiLevelType w:val="multilevel"/>
    <w:tmpl w:val="40186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775EB"/>
    <w:multiLevelType w:val="multilevel"/>
    <w:tmpl w:val="27F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2476EA"/>
    <w:multiLevelType w:val="multilevel"/>
    <w:tmpl w:val="A456E5B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A15CCA"/>
    <w:multiLevelType w:val="multilevel"/>
    <w:tmpl w:val="E4485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920FDC"/>
    <w:multiLevelType w:val="multilevel"/>
    <w:tmpl w:val="1BCE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4397C"/>
    <w:multiLevelType w:val="multilevel"/>
    <w:tmpl w:val="F3CA1E2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E81A3A"/>
    <w:multiLevelType w:val="multilevel"/>
    <w:tmpl w:val="A9D27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914D7F"/>
    <w:multiLevelType w:val="multilevel"/>
    <w:tmpl w:val="A670C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654075"/>
    <w:multiLevelType w:val="multilevel"/>
    <w:tmpl w:val="00A4D4D8"/>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31" w15:restartNumberingAfterBreak="0">
    <w:nsid w:val="79AB5B0B"/>
    <w:multiLevelType w:val="multilevel"/>
    <w:tmpl w:val="05CCA4DE"/>
    <w:lvl w:ilvl="0">
      <w:start w:val="3"/>
      <w:numFmt w:val="decimal"/>
      <w:lvlText w:val="%1"/>
      <w:lvlJc w:val="left"/>
      <w:pPr>
        <w:ind w:left="360" w:hanging="360"/>
      </w:pPr>
      <w:rPr>
        <w:rFonts w:hint="default"/>
        <w:b/>
        <w:color w:val="222222"/>
      </w:rPr>
    </w:lvl>
    <w:lvl w:ilvl="1">
      <w:start w:val="1"/>
      <w:numFmt w:val="decimal"/>
      <w:lvlText w:val="%1.%2"/>
      <w:lvlJc w:val="left"/>
      <w:pPr>
        <w:ind w:left="1440" w:hanging="360"/>
      </w:pPr>
      <w:rPr>
        <w:rFonts w:hint="default"/>
        <w:b/>
        <w:color w:val="222222"/>
      </w:rPr>
    </w:lvl>
    <w:lvl w:ilvl="2">
      <w:start w:val="1"/>
      <w:numFmt w:val="decimal"/>
      <w:lvlText w:val="%1.%2.%3"/>
      <w:lvlJc w:val="left"/>
      <w:pPr>
        <w:ind w:left="2880" w:hanging="720"/>
      </w:pPr>
      <w:rPr>
        <w:rFonts w:hint="default"/>
        <w:b/>
        <w:color w:val="222222"/>
      </w:rPr>
    </w:lvl>
    <w:lvl w:ilvl="3">
      <w:start w:val="1"/>
      <w:numFmt w:val="decimal"/>
      <w:lvlText w:val="%1.%2.%3.%4"/>
      <w:lvlJc w:val="left"/>
      <w:pPr>
        <w:ind w:left="3960" w:hanging="720"/>
      </w:pPr>
      <w:rPr>
        <w:rFonts w:hint="default"/>
        <w:b/>
        <w:color w:val="222222"/>
      </w:rPr>
    </w:lvl>
    <w:lvl w:ilvl="4">
      <w:start w:val="1"/>
      <w:numFmt w:val="decimal"/>
      <w:lvlText w:val="%1.%2.%3.%4.%5"/>
      <w:lvlJc w:val="left"/>
      <w:pPr>
        <w:ind w:left="5400" w:hanging="1080"/>
      </w:pPr>
      <w:rPr>
        <w:rFonts w:hint="default"/>
        <w:b/>
        <w:color w:val="222222"/>
      </w:rPr>
    </w:lvl>
    <w:lvl w:ilvl="5">
      <w:start w:val="1"/>
      <w:numFmt w:val="decimal"/>
      <w:lvlText w:val="%1.%2.%3.%4.%5.%6"/>
      <w:lvlJc w:val="left"/>
      <w:pPr>
        <w:ind w:left="6480" w:hanging="1080"/>
      </w:pPr>
      <w:rPr>
        <w:rFonts w:hint="default"/>
        <w:b/>
        <w:color w:val="222222"/>
      </w:rPr>
    </w:lvl>
    <w:lvl w:ilvl="6">
      <w:start w:val="1"/>
      <w:numFmt w:val="decimal"/>
      <w:lvlText w:val="%1.%2.%3.%4.%5.%6.%7"/>
      <w:lvlJc w:val="left"/>
      <w:pPr>
        <w:ind w:left="7920" w:hanging="1440"/>
      </w:pPr>
      <w:rPr>
        <w:rFonts w:hint="default"/>
        <w:b/>
        <w:color w:val="222222"/>
      </w:rPr>
    </w:lvl>
    <w:lvl w:ilvl="7">
      <w:start w:val="1"/>
      <w:numFmt w:val="decimal"/>
      <w:lvlText w:val="%1.%2.%3.%4.%5.%6.%7.%8"/>
      <w:lvlJc w:val="left"/>
      <w:pPr>
        <w:ind w:left="9000" w:hanging="1440"/>
      </w:pPr>
      <w:rPr>
        <w:rFonts w:hint="default"/>
        <w:b/>
        <w:color w:val="222222"/>
      </w:rPr>
    </w:lvl>
    <w:lvl w:ilvl="8">
      <w:start w:val="1"/>
      <w:numFmt w:val="decimal"/>
      <w:lvlText w:val="%1.%2.%3.%4.%5.%6.%7.%8.%9"/>
      <w:lvlJc w:val="left"/>
      <w:pPr>
        <w:ind w:left="10440" w:hanging="1800"/>
      </w:pPr>
      <w:rPr>
        <w:rFonts w:hint="default"/>
        <w:b/>
        <w:color w:val="222222"/>
      </w:rPr>
    </w:lvl>
  </w:abstractNum>
  <w:abstractNum w:abstractNumId="32" w15:restartNumberingAfterBreak="0">
    <w:nsid w:val="7AB71C63"/>
    <w:multiLevelType w:val="multilevel"/>
    <w:tmpl w:val="54BE74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9"/>
  </w:num>
  <w:num w:numId="3">
    <w:abstractNumId w:val="1"/>
  </w:num>
  <w:num w:numId="4">
    <w:abstractNumId w:val="17"/>
  </w:num>
  <w:num w:numId="5">
    <w:abstractNumId w:val="19"/>
  </w:num>
  <w:num w:numId="6">
    <w:abstractNumId w:val="8"/>
  </w:num>
  <w:num w:numId="7">
    <w:abstractNumId w:val="22"/>
  </w:num>
  <w:num w:numId="8">
    <w:abstractNumId w:val="5"/>
  </w:num>
  <w:num w:numId="9">
    <w:abstractNumId w:val="25"/>
  </w:num>
  <w:num w:numId="10">
    <w:abstractNumId w:val="30"/>
  </w:num>
  <w:num w:numId="11">
    <w:abstractNumId w:val="3"/>
  </w:num>
  <w:num w:numId="12">
    <w:abstractNumId w:val="28"/>
  </w:num>
  <w:num w:numId="13">
    <w:abstractNumId w:val="11"/>
  </w:num>
  <w:num w:numId="14">
    <w:abstractNumId w:val="29"/>
  </w:num>
  <w:num w:numId="15">
    <w:abstractNumId w:val="15"/>
  </w:num>
  <w:num w:numId="16">
    <w:abstractNumId w:val="23"/>
  </w:num>
  <w:num w:numId="17">
    <w:abstractNumId w:val="21"/>
  </w:num>
  <w:num w:numId="18">
    <w:abstractNumId w:val="16"/>
  </w:num>
  <w:num w:numId="19">
    <w:abstractNumId w:val="0"/>
  </w:num>
  <w:num w:numId="20">
    <w:abstractNumId w:val="2"/>
  </w:num>
  <w:num w:numId="21">
    <w:abstractNumId w:val="18"/>
  </w:num>
  <w:num w:numId="22">
    <w:abstractNumId w:val="4"/>
  </w:num>
  <w:num w:numId="23">
    <w:abstractNumId w:val="12"/>
  </w:num>
  <w:num w:numId="24">
    <w:abstractNumId w:val="24"/>
  </w:num>
  <w:num w:numId="25">
    <w:abstractNumId w:val="26"/>
  </w:num>
  <w:num w:numId="26">
    <w:abstractNumId w:val="13"/>
  </w:num>
  <w:num w:numId="27">
    <w:abstractNumId w:val="14"/>
  </w:num>
  <w:num w:numId="28">
    <w:abstractNumId w:val="27"/>
  </w:num>
  <w:num w:numId="29">
    <w:abstractNumId w:val="20"/>
  </w:num>
  <w:num w:numId="30">
    <w:abstractNumId w:val="32"/>
  </w:num>
  <w:num w:numId="31">
    <w:abstractNumId w:val="10"/>
  </w:num>
  <w:num w:numId="32">
    <w:abstractNumId w:val="3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77"/>
    <w:rsid w:val="000007E0"/>
    <w:rsid w:val="0002670D"/>
    <w:rsid w:val="00055E67"/>
    <w:rsid w:val="00105113"/>
    <w:rsid w:val="00144DB8"/>
    <w:rsid w:val="001635FC"/>
    <w:rsid w:val="001C2B0C"/>
    <w:rsid w:val="0020177A"/>
    <w:rsid w:val="002777FA"/>
    <w:rsid w:val="002928F3"/>
    <w:rsid w:val="002B4D70"/>
    <w:rsid w:val="002E1F77"/>
    <w:rsid w:val="003505DA"/>
    <w:rsid w:val="003A1C18"/>
    <w:rsid w:val="00440022"/>
    <w:rsid w:val="004632BB"/>
    <w:rsid w:val="004C52AD"/>
    <w:rsid w:val="00522FCD"/>
    <w:rsid w:val="00537097"/>
    <w:rsid w:val="00560238"/>
    <w:rsid w:val="005C549A"/>
    <w:rsid w:val="00605345"/>
    <w:rsid w:val="00630BD8"/>
    <w:rsid w:val="006323E2"/>
    <w:rsid w:val="00690C3B"/>
    <w:rsid w:val="006F4555"/>
    <w:rsid w:val="00715A5A"/>
    <w:rsid w:val="00765C21"/>
    <w:rsid w:val="007A2E99"/>
    <w:rsid w:val="007A7693"/>
    <w:rsid w:val="00844809"/>
    <w:rsid w:val="0085527C"/>
    <w:rsid w:val="008F54D3"/>
    <w:rsid w:val="00923D42"/>
    <w:rsid w:val="009849CE"/>
    <w:rsid w:val="00994739"/>
    <w:rsid w:val="00A061D7"/>
    <w:rsid w:val="00A5226A"/>
    <w:rsid w:val="00AA6DFE"/>
    <w:rsid w:val="00AB2727"/>
    <w:rsid w:val="00B336D8"/>
    <w:rsid w:val="00B346CB"/>
    <w:rsid w:val="00BE15A1"/>
    <w:rsid w:val="00C62C6B"/>
    <w:rsid w:val="00CF0D7E"/>
    <w:rsid w:val="00D34089"/>
    <w:rsid w:val="00D748D3"/>
    <w:rsid w:val="00DC4644"/>
    <w:rsid w:val="00DD5352"/>
    <w:rsid w:val="00F6494B"/>
    <w:rsid w:val="00F96776"/>
    <w:rsid w:val="00FC63C6"/>
    <w:rsid w:val="00FE2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7A4F"/>
  <w15:chartTrackingRefBased/>
  <w15:docId w15:val="{22590F98-AF1B-4413-80C2-4FD07A47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1F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E1F77"/>
    <w:rPr>
      <w:b/>
      <w:bCs/>
    </w:rPr>
  </w:style>
  <w:style w:type="paragraph" w:styleId="Normlnweb">
    <w:name w:val="Normal (Web)"/>
    <w:basedOn w:val="Normln"/>
    <w:uiPriority w:val="99"/>
    <w:semiHidden/>
    <w:unhideWhenUsed/>
    <w:rsid w:val="002E1F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E1F77"/>
    <w:rPr>
      <w:i/>
      <w:iCs/>
    </w:rPr>
  </w:style>
  <w:style w:type="paragraph" w:styleId="Odstavecseseznamem">
    <w:name w:val="List Paragraph"/>
    <w:basedOn w:val="Normln"/>
    <w:uiPriority w:val="34"/>
    <w:qFormat/>
    <w:rsid w:val="00DC4644"/>
    <w:pPr>
      <w:ind w:left="720"/>
      <w:contextualSpacing/>
    </w:pPr>
  </w:style>
  <w:style w:type="character" w:styleId="Hypertextovodkaz">
    <w:name w:val="Hyperlink"/>
    <w:basedOn w:val="Standardnpsmoodstavce"/>
    <w:uiPriority w:val="99"/>
    <w:unhideWhenUsed/>
    <w:rsid w:val="00DC4644"/>
    <w:rPr>
      <w:color w:val="0000FF"/>
      <w:u w:val="single"/>
    </w:rPr>
  </w:style>
  <w:style w:type="character" w:styleId="Nevyeenzmnka">
    <w:name w:val="Unresolved Mention"/>
    <w:basedOn w:val="Standardnpsmoodstavce"/>
    <w:uiPriority w:val="99"/>
    <w:semiHidden/>
    <w:unhideWhenUsed/>
    <w:rsid w:val="00D748D3"/>
    <w:rPr>
      <w:color w:val="605E5C"/>
      <w:shd w:val="clear" w:color="auto" w:fill="E1DFDD"/>
    </w:rPr>
  </w:style>
  <w:style w:type="paragraph" w:styleId="Zhlav">
    <w:name w:val="header"/>
    <w:basedOn w:val="Normln"/>
    <w:link w:val="ZhlavChar"/>
    <w:uiPriority w:val="99"/>
    <w:unhideWhenUsed/>
    <w:rsid w:val="006323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23E2"/>
  </w:style>
  <w:style w:type="paragraph" w:styleId="Zpat">
    <w:name w:val="footer"/>
    <w:basedOn w:val="Normln"/>
    <w:link w:val="ZpatChar"/>
    <w:uiPriority w:val="99"/>
    <w:unhideWhenUsed/>
    <w:rsid w:val="006323E2"/>
    <w:pPr>
      <w:tabs>
        <w:tab w:val="center" w:pos="4536"/>
        <w:tab w:val="right" w:pos="9072"/>
      </w:tabs>
      <w:spacing w:after="0" w:line="240" w:lineRule="auto"/>
    </w:pPr>
  </w:style>
  <w:style w:type="character" w:customStyle="1" w:styleId="ZpatChar">
    <w:name w:val="Zápatí Char"/>
    <w:basedOn w:val="Standardnpsmoodstavce"/>
    <w:link w:val="Zpat"/>
    <w:uiPriority w:val="99"/>
    <w:rsid w:val="006323E2"/>
  </w:style>
  <w:style w:type="paragraph" w:styleId="Textbubliny">
    <w:name w:val="Balloon Text"/>
    <w:basedOn w:val="Normln"/>
    <w:link w:val="TextbublinyChar"/>
    <w:uiPriority w:val="99"/>
    <w:semiHidden/>
    <w:unhideWhenUsed/>
    <w:rsid w:val="00CF0D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0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97566">
      <w:bodyDiv w:val="1"/>
      <w:marLeft w:val="0"/>
      <w:marRight w:val="0"/>
      <w:marTop w:val="0"/>
      <w:marBottom w:val="0"/>
      <w:divBdr>
        <w:top w:val="none" w:sz="0" w:space="0" w:color="auto"/>
        <w:left w:val="none" w:sz="0" w:space="0" w:color="auto"/>
        <w:bottom w:val="none" w:sz="0" w:space="0" w:color="auto"/>
        <w:right w:val="none" w:sz="0" w:space="0" w:color="auto"/>
      </w:divBdr>
    </w:div>
    <w:div w:id="1265308406">
      <w:bodyDiv w:val="1"/>
      <w:marLeft w:val="0"/>
      <w:marRight w:val="0"/>
      <w:marTop w:val="0"/>
      <w:marBottom w:val="0"/>
      <w:divBdr>
        <w:top w:val="none" w:sz="0" w:space="0" w:color="auto"/>
        <w:left w:val="none" w:sz="0" w:space="0" w:color="auto"/>
        <w:bottom w:val="none" w:sz="0" w:space="0" w:color="auto"/>
        <w:right w:val="none" w:sz="0" w:space="0" w:color="auto"/>
      </w:divBdr>
    </w:div>
    <w:div w:id="1733850214">
      <w:bodyDiv w:val="1"/>
      <w:marLeft w:val="0"/>
      <w:marRight w:val="0"/>
      <w:marTop w:val="0"/>
      <w:marBottom w:val="0"/>
      <w:divBdr>
        <w:top w:val="none" w:sz="0" w:space="0" w:color="auto"/>
        <w:left w:val="none" w:sz="0" w:space="0" w:color="auto"/>
        <w:bottom w:val="none" w:sz="0" w:space="0" w:color="auto"/>
        <w:right w:val="none" w:sz="0" w:space="0" w:color="auto"/>
      </w:divBdr>
      <w:divsChild>
        <w:div w:id="140020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erova@pecpodsnezkou.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2624</Words>
  <Characters>15483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Vrkoslavová</dc:creator>
  <cp:keywords/>
  <dc:description/>
  <cp:lastModifiedBy>Microsoft Office User</cp:lastModifiedBy>
  <cp:revision>3</cp:revision>
  <cp:lastPrinted>2019-07-18T07:31:00Z</cp:lastPrinted>
  <dcterms:created xsi:type="dcterms:W3CDTF">2019-07-18T07:12:00Z</dcterms:created>
  <dcterms:modified xsi:type="dcterms:W3CDTF">2019-07-18T07:31:00Z</dcterms:modified>
</cp:coreProperties>
</file>