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F42" w:rsidRDefault="00AB4F42" w:rsidP="00AB4F42">
      <w:pPr>
        <w:spacing w:after="0" w:line="240" w:lineRule="auto"/>
        <w:jc w:val="center"/>
        <w:rPr>
          <w:rFonts w:ascii="Arial" w:eastAsia="Times New Roman" w:hAnsi="Arial" w:cs="Arial"/>
          <w:sz w:val="24"/>
          <w:szCs w:val="24"/>
          <w:lang w:eastAsia="cs-CZ"/>
        </w:rPr>
      </w:pPr>
      <w:r>
        <w:rPr>
          <w:noProof/>
        </w:rPr>
        <w:drawing>
          <wp:anchor distT="0" distB="0" distL="114300" distR="114300" simplePos="0" relativeHeight="251658240" behindDoc="0" locked="0" layoutInCell="1" allowOverlap="1" wp14:anchorId="1956D73C">
            <wp:simplePos x="0" y="0"/>
            <wp:positionH relativeFrom="column">
              <wp:posOffset>281305</wp:posOffset>
            </wp:positionH>
            <wp:positionV relativeFrom="paragraph">
              <wp:posOffset>0</wp:posOffset>
            </wp:positionV>
            <wp:extent cx="1798320" cy="906780"/>
            <wp:effectExtent l="0" t="0" r="0" b="7620"/>
            <wp:wrapThrough wrapText="bothSides">
              <wp:wrapPolygon edited="0">
                <wp:start x="0" y="0"/>
                <wp:lineTo x="0" y="21328"/>
                <wp:lineTo x="21280" y="21328"/>
                <wp:lineTo x="21280" y="0"/>
                <wp:lineTo x="0" y="0"/>
              </wp:wrapPolygon>
            </wp:wrapThrough>
            <wp:docPr id="1" name="Obrázek 1" descr="C:\Users\Milena\Desktop\ŠKOLNÍ ROK 2017-2018\ŘÁDY\Logo.jpg"/>
            <wp:cNvGraphicFramePr/>
            <a:graphic xmlns:a="http://schemas.openxmlformats.org/drawingml/2006/main">
              <a:graphicData uri="http://schemas.openxmlformats.org/drawingml/2006/picture">
                <pic:pic xmlns:pic="http://schemas.openxmlformats.org/drawingml/2006/picture">
                  <pic:nvPicPr>
                    <pic:cNvPr id="1" name="Obrázek 1" descr="C:\Users\Milena\Desktop\ŠKOLNÍ ROK 2017-2018\ŘÁDY\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3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lang w:eastAsia="cs-CZ"/>
        </w:rPr>
        <w:t>Základní škola a Mateřská škola, Pec pod Sněžkou, okres Trutnov</w:t>
      </w:r>
    </w:p>
    <w:p w:rsidR="00AB4F42" w:rsidRDefault="00AB4F42" w:rsidP="00AB4F4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542 21 Pec pod Sněžkou 144</w:t>
      </w:r>
    </w:p>
    <w:p w:rsidR="00AB4F42" w:rsidRDefault="00AB4F42" w:rsidP="00AB4F42">
      <w:pPr>
        <w:spacing w:after="0" w:line="240" w:lineRule="auto"/>
        <w:jc w:val="center"/>
        <w:rPr>
          <w:rFonts w:ascii="Arial" w:eastAsia="Times New Roman" w:hAnsi="Arial" w:cs="Arial"/>
          <w:color w:val="FF6600"/>
          <w:sz w:val="24"/>
          <w:szCs w:val="24"/>
          <w:lang w:eastAsia="cs-CZ"/>
        </w:rPr>
      </w:pPr>
      <w:r>
        <w:rPr>
          <w:rFonts w:ascii="Arial" w:eastAsia="Times New Roman" w:hAnsi="Arial" w:cs="Arial"/>
          <w:sz w:val="24"/>
          <w:szCs w:val="24"/>
          <w:lang w:eastAsia="cs-CZ"/>
        </w:rPr>
        <w:t>IČO: 709 83 976</w:t>
      </w:r>
    </w:p>
    <w:p w:rsidR="00AB4F42" w:rsidRDefault="00AB4F42" w:rsidP="00AB4F42">
      <w:pPr>
        <w:spacing w:after="0" w:line="240" w:lineRule="auto"/>
        <w:jc w:val="center"/>
        <w:rPr>
          <w:rFonts w:ascii="Arial" w:eastAsia="Times New Roman" w:hAnsi="Arial" w:cs="Arial"/>
          <w:color w:val="FF6600"/>
          <w:sz w:val="24"/>
          <w:szCs w:val="24"/>
          <w:lang w:eastAsia="cs-CZ"/>
        </w:rPr>
      </w:pPr>
    </w:p>
    <w:p w:rsidR="00AB4F42" w:rsidRDefault="00AB4F42" w:rsidP="00AB4F42">
      <w:pPr>
        <w:spacing w:after="0" w:line="240" w:lineRule="auto"/>
        <w:rPr>
          <w:rFonts w:ascii="Arial" w:eastAsia="Times New Roman" w:hAnsi="Arial" w:cs="Arial"/>
          <w:sz w:val="24"/>
          <w:szCs w:val="24"/>
          <w:lang w:eastAsia="cs-CZ"/>
        </w:rPr>
      </w:pPr>
    </w:p>
    <w:p w:rsidR="00AB4F42" w:rsidRDefault="00AB4F42"/>
    <w:p w:rsidR="00917DBB" w:rsidRPr="00965154" w:rsidRDefault="00617A56" w:rsidP="00AB4F42">
      <w:pPr>
        <w:jc w:val="center"/>
        <w:rPr>
          <w:b/>
          <w:sz w:val="36"/>
          <w:szCs w:val="36"/>
        </w:rPr>
      </w:pPr>
      <w:r w:rsidRPr="00965154">
        <w:rPr>
          <w:b/>
          <w:sz w:val="36"/>
          <w:szCs w:val="36"/>
        </w:rPr>
        <w:t>Zápisní lístek do školní družiny pro školní rok: 20</w:t>
      </w:r>
      <w:r w:rsidR="00D0534B">
        <w:rPr>
          <w:b/>
          <w:sz w:val="36"/>
          <w:szCs w:val="36"/>
        </w:rPr>
        <w:t>20</w:t>
      </w:r>
      <w:r w:rsidRPr="00965154">
        <w:rPr>
          <w:b/>
          <w:sz w:val="36"/>
          <w:szCs w:val="36"/>
        </w:rPr>
        <w:t>/202</w:t>
      </w:r>
      <w:r w:rsidR="00D0534B">
        <w:rPr>
          <w:b/>
          <w:sz w:val="36"/>
          <w:szCs w:val="36"/>
        </w:rPr>
        <w:t>1</w:t>
      </w:r>
    </w:p>
    <w:p w:rsidR="00917DBB" w:rsidRPr="00AB4F42" w:rsidRDefault="00617A56" w:rsidP="00AB4F42">
      <w:pPr>
        <w:jc w:val="center"/>
        <w:rPr>
          <w:sz w:val="18"/>
          <w:szCs w:val="18"/>
        </w:rPr>
      </w:pPr>
      <w:r w:rsidRPr="00AB4F42">
        <w:rPr>
          <w:sz w:val="18"/>
          <w:szCs w:val="18"/>
        </w:rPr>
        <w:t>(je-li níže uvedený osobní údaj podtrhnut, podléhá jeho poskytnutí souhlasu)</w:t>
      </w:r>
    </w:p>
    <w:p w:rsidR="00AB4F42" w:rsidRDefault="00AB4F42"/>
    <w:p w:rsidR="00917DBB" w:rsidRDefault="0042239D" w:rsidP="00965154">
      <w:pPr>
        <w:jc w:val="both"/>
      </w:pPr>
      <w:r>
        <w:t xml:space="preserve">Příjmení a jméno </w:t>
      </w:r>
      <w:proofErr w:type="gramStart"/>
      <w:r w:rsidR="00617A56">
        <w:t>dítěte:</w:t>
      </w:r>
      <w:r w:rsidR="00917DBB">
        <w:t>…</w:t>
      </w:r>
      <w:proofErr w:type="gramEnd"/>
      <w:r>
        <w:t>……….</w:t>
      </w:r>
      <w:r w:rsidR="00917DBB">
        <w:t>…………………………………………………………………………………………………………..</w:t>
      </w:r>
    </w:p>
    <w:p w:rsidR="00917DBB" w:rsidRDefault="00617A56" w:rsidP="00965154">
      <w:pPr>
        <w:jc w:val="both"/>
      </w:pPr>
      <w:r>
        <w:t xml:space="preserve"> Datum narození: </w:t>
      </w:r>
      <w:r w:rsidR="00917DBB">
        <w:t>…………………………………………………………………………………………………………………………</w:t>
      </w:r>
      <w:proofErr w:type="gramStart"/>
      <w:r w:rsidR="00917DBB">
        <w:t>…….</w:t>
      </w:r>
      <w:proofErr w:type="gramEnd"/>
      <w:r w:rsidR="00917DBB">
        <w:t>.</w:t>
      </w:r>
    </w:p>
    <w:p w:rsidR="00917DBB" w:rsidRDefault="00617A56" w:rsidP="00965154">
      <w:pPr>
        <w:jc w:val="both"/>
      </w:pPr>
      <w:r>
        <w:t>Trvalé bydliště (obec, ulice, č.p., PSČ</w:t>
      </w:r>
      <w:proofErr w:type="gramStart"/>
      <w:r>
        <w:t>):</w:t>
      </w:r>
      <w:r w:rsidR="00917DBB">
        <w:t>…</w:t>
      </w:r>
      <w:proofErr w:type="gramEnd"/>
      <w:r w:rsidR="00917DBB">
        <w:t>……………………………………………………………………………………………….</w:t>
      </w:r>
    </w:p>
    <w:p w:rsidR="00917DBB" w:rsidRDefault="00917DBB" w:rsidP="00965154">
      <w:pPr>
        <w:jc w:val="both"/>
      </w:pPr>
      <w:r>
        <w:t>…………………………………………………………………………………………………………………………………………………………….</w:t>
      </w:r>
    </w:p>
    <w:p w:rsidR="00917DBB" w:rsidRDefault="00617A56" w:rsidP="00965154">
      <w:pPr>
        <w:jc w:val="both"/>
      </w:pPr>
      <w:r w:rsidRPr="00917DBB">
        <w:rPr>
          <w:u w:val="single"/>
        </w:rPr>
        <w:t xml:space="preserve">Zdravotní </w:t>
      </w:r>
      <w:proofErr w:type="gramStart"/>
      <w:r w:rsidRPr="00917DBB">
        <w:rPr>
          <w:u w:val="single"/>
        </w:rPr>
        <w:t>stav - vady</w:t>
      </w:r>
      <w:proofErr w:type="gramEnd"/>
      <w:r w:rsidRPr="00917DBB">
        <w:rPr>
          <w:u w:val="single"/>
        </w:rPr>
        <w:t xml:space="preserve"> a omezení</w:t>
      </w:r>
      <w:r>
        <w:t xml:space="preserve">: </w:t>
      </w:r>
      <w:r w:rsidR="00917DBB">
        <w:t>…………………………………………………………………………………………………………</w:t>
      </w:r>
    </w:p>
    <w:p w:rsidR="00917DBB" w:rsidRDefault="00617A56" w:rsidP="00965154">
      <w:pPr>
        <w:jc w:val="both"/>
      </w:pPr>
      <w:r w:rsidRPr="00917DBB">
        <w:rPr>
          <w:u w:val="single"/>
        </w:rPr>
        <w:t>alergie na</w:t>
      </w:r>
      <w:r>
        <w:t xml:space="preserve">: </w:t>
      </w:r>
      <w:r w:rsidR="00917DBB">
        <w:t>……………………………………………………………………………………………………………………………………</w:t>
      </w:r>
      <w:proofErr w:type="gramStart"/>
      <w:r w:rsidR="00917DBB">
        <w:t>…….</w:t>
      </w:r>
      <w:proofErr w:type="gramEnd"/>
      <w:r w:rsidR="00917DBB">
        <w:t>.</w:t>
      </w:r>
    </w:p>
    <w:p w:rsidR="00917DBB" w:rsidRDefault="00917DBB" w:rsidP="00965154">
      <w:pPr>
        <w:jc w:val="both"/>
      </w:pPr>
    </w:p>
    <w:p w:rsidR="00917DBB" w:rsidRDefault="00617A56" w:rsidP="00965154">
      <w:pPr>
        <w:jc w:val="both"/>
      </w:pPr>
      <w:r>
        <w:t xml:space="preserve">Zákonní zástupci dítěte: pokud má zákonný zástupce telefonní kontakt je povinen jeden uvést </w:t>
      </w:r>
    </w:p>
    <w:p w:rsidR="00917DBB" w:rsidRDefault="00617A56" w:rsidP="00965154">
      <w:pPr>
        <w:jc w:val="both"/>
      </w:pPr>
      <w:r>
        <w:t>Příjmení a jméno otce: …………………………………………………………………</w:t>
      </w:r>
      <w:r w:rsidR="00917DBB">
        <w:t>………………………………………………………</w:t>
      </w:r>
    </w:p>
    <w:p w:rsidR="00917DBB" w:rsidRDefault="00617A56" w:rsidP="00965154">
      <w:pPr>
        <w:jc w:val="both"/>
      </w:pPr>
      <w:r>
        <w:t>Kontaktní telefon, email: .....................................................................................................</w:t>
      </w:r>
      <w:r w:rsidR="00917DBB">
        <w:t>.....................</w:t>
      </w:r>
      <w:r>
        <w:t xml:space="preserve"> </w:t>
      </w:r>
    </w:p>
    <w:p w:rsidR="00917DBB" w:rsidRDefault="00617A56" w:rsidP="00965154">
      <w:pPr>
        <w:jc w:val="both"/>
      </w:pPr>
      <w:r>
        <w:t>Příjmení a jméno matky: …………………………………………………………………</w:t>
      </w:r>
      <w:r w:rsidR="00917DBB">
        <w:t>……………………………………………………</w:t>
      </w:r>
      <w:r>
        <w:t xml:space="preserve"> </w:t>
      </w:r>
    </w:p>
    <w:p w:rsidR="00917DBB" w:rsidRDefault="00617A56" w:rsidP="00965154">
      <w:pPr>
        <w:jc w:val="both"/>
      </w:pPr>
      <w:r>
        <w:t>Kontaktní telefon, email: ………………………………………………………………</w:t>
      </w:r>
      <w:proofErr w:type="gramStart"/>
      <w:r>
        <w:t>…….</w:t>
      </w:r>
      <w:proofErr w:type="gramEnd"/>
      <w:r>
        <w:t>…………………………</w:t>
      </w:r>
      <w:r w:rsidR="00917DBB">
        <w:t>…………………….</w:t>
      </w:r>
    </w:p>
    <w:p w:rsidR="00AB4F42" w:rsidRDefault="00617A56" w:rsidP="00965154">
      <w:pPr>
        <w:jc w:val="both"/>
      </w:pPr>
      <w:r>
        <w:t>Příjmení a jméno zákonného zástupce odlišného od rodičů: ………………………………………………………</w:t>
      </w:r>
      <w:r w:rsidR="00917DBB">
        <w:t>………</w:t>
      </w:r>
      <w:r w:rsidR="00AB4F42">
        <w:t>.</w:t>
      </w:r>
    </w:p>
    <w:p w:rsidR="00917DBB" w:rsidRDefault="00617A56" w:rsidP="00965154">
      <w:pPr>
        <w:jc w:val="both"/>
      </w:pPr>
      <w:r>
        <w:t>Kontaktní telefon, email: ………………………………………………………………</w:t>
      </w:r>
      <w:proofErr w:type="gramStart"/>
      <w:r>
        <w:t>…….</w:t>
      </w:r>
      <w:proofErr w:type="gramEnd"/>
      <w:r>
        <w:t>…………………………</w:t>
      </w:r>
      <w:r w:rsidR="00AB4F42">
        <w:t>…………………….</w:t>
      </w:r>
      <w:r>
        <w:t xml:space="preserve"> </w:t>
      </w:r>
    </w:p>
    <w:p w:rsidR="00965154" w:rsidRDefault="00965154" w:rsidP="00965154">
      <w:pPr>
        <w:jc w:val="both"/>
      </w:pPr>
    </w:p>
    <w:p w:rsidR="00AB4F42" w:rsidRDefault="00617A56" w:rsidP="00965154">
      <w:pPr>
        <w:jc w:val="both"/>
      </w:pPr>
      <w:r>
        <w:t xml:space="preserve">Záznamy o uvolnění (odchodu) dítěte ze školní družiny: </w:t>
      </w:r>
    </w:p>
    <w:tbl>
      <w:tblPr>
        <w:tblStyle w:val="Mkatabulky"/>
        <w:tblW w:w="0" w:type="auto"/>
        <w:tblLook w:val="04A0" w:firstRow="1" w:lastRow="0" w:firstColumn="1" w:lastColumn="0" w:noHBand="0" w:noVBand="1"/>
      </w:tblPr>
      <w:tblGrid>
        <w:gridCol w:w="846"/>
        <w:gridCol w:w="1559"/>
        <w:gridCol w:w="1276"/>
        <w:gridCol w:w="1276"/>
        <w:gridCol w:w="4105"/>
      </w:tblGrid>
      <w:tr w:rsidR="00AB4F42" w:rsidTr="008D138C">
        <w:tc>
          <w:tcPr>
            <w:tcW w:w="846" w:type="dxa"/>
            <w:shd w:val="clear" w:color="auto" w:fill="auto"/>
          </w:tcPr>
          <w:p w:rsidR="00AB4F42" w:rsidRDefault="008D138C" w:rsidP="00965154">
            <w:pPr>
              <w:jc w:val="both"/>
            </w:pPr>
            <w:r>
              <w:t>den</w:t>
            </w:r>
          </w:p>
        </w:tc>
        <w:tc>
          <w:tcPr>
            <w:tcW w:w="1559" w:type="dxa"/>
            <w:shd w:val="clear" w:color="auto" w:fill="FFFF00"/>
          </w:tcPr>
          <w:p w:rsidR="00AB4F42" w:rsidRDefault="008D138C" w:rsidP="00965154">
            <w:pPr>
              <w:jc w:val="both"/>
            </w:pPr>
            <w:r>
              <w:t>hodina</w:t>
            </w:r>
          </w:p>
        </w:tc>
        <w:tc>
          <w:tcPr>
            <w:tcW w:w="1276" w:type="dxa"/>
          </w:tcPr>
          <w:p w:rsidR="00AB4F42" w:rsidRDefault="008D138C" w:rsidP="00965154">
            <w:pPr>
              <w:jc w:val="both"/>
            </w:pPr>
            <w:r>
              <w:t>změna</w:t>
            </w:r>
          </w:p>
        </w:tc>
        <w:tc>
          <w:tcPr>
            <w:tcW w:w="1276" w:type="dxa"/>
          </w:tcPr>
          <w:p w:rsidR="00AB4F42" w:rsidRDefault="008D138C" w:rsidP="00965154">
            <w:pPr>
              <w:jc w:val="both"/>
            </w:pPr>
            <w:r>
              <w:t>změna</w:t>
            </w:r>
          </w:p>
        </w:tc>
        <w:tc>
          <w:tcPr>
            <w:tcW w:w="4105" w:type="dxa"/>
            <w:shd w:val="clear" w:color="auto" w:fill="FFFF00"/>
          </w:tcPr>
          <w:p w:rsidR="00AB4F42" w:rsidRDefault="008D138C" w:rsidP="00965154">
            <w:pPr>
              <w:jc w:val="both"/>
            </w:pPr>
            <w:r>
              <w:t>poznámka</w:t>
            </w:r>
          </w:p>
        </w:tc>
      </w:tr>
      <w:tr w:rsidR="00AB4F42" w:rsidTr="008D138C">
        <w:tc>
          <w:tcPr>
            <w:tcW w:w="846" w:type="dxa"/>
            <w:shd w:val="clear" w:color="auto" w:fill="auto"/>
          </w:tcPr>
          <w:p w:rsidR="00AB4F42" w:rsidRDefault="008D138C" w:rsidP="00965154">
            <w:pPr>
              <w:jc w:val="both"/>
            </w:pPr>
            <w:r>
              <w:t>PO</w:t>
            </w:r>
          </w:p>
        </w:tc>
        <w:tc>
          <w:tcPr>
            <w:tcW w:w="1559" w:type="dxa"/>
            <w:shd w:val="clear" w:color="auto" w:fill="FFFF00"/>
          </w:tcPr>
          <w:p w:rsidR="00AB4F42" w:rsidRDefault="00AB4F42" w:rsidP="00965154">
            <w:pPr>
              <w:jc w:val="both"/>
            </w:pPr>
          </w:p>
        </w:tc>
        <w:tc>
          <w:tcPr>
            <w:tcW w:w="1276" w:type="dxa"/>
          </w:tcPr>
          <w:p w:rsidR="00AB4F42" w:rsidRDefault="00AB4F42" w:rsidP="00965154">
            <w:pPr>
              <w:jc w:val="both"/>
            </w:pPr>
          </w:p>
        </w:tc>
        <w:tc>
          <w:tcPr>
            <w:tcW w:w="1276" w:type="dxa"/>
          </w:tcPr>
          <w:p w:rsidR="00AB4F42" w:rsidRDefault="00AB4F42" w:rsidP="00965154">
            <w:pPr>
              <w:jc w:val="both"/>
            </w:pPr>
          </w:p>
        </w:tc>
        <w:tc>
          <w:tcPr>
            <w:tcW w:w="4105" w:type="dxa"/>
            <w:shd w:val="clear" w:color="auto" w:fill="FFFF00"/>
          </w:tcPr>
          <w:p w:rsidR="00AB4F42" w:rsidRDefault="00AB4F42" w:rsidP="00965154">
            <w:pPr>
              <w:jc w:val="both"/>
            </w:pPr>
          </w:p>
        </w:tc>
      </w:tr>
      <w:tr w:rsidR="00AB4F42" w:rsidTr="008D138C">
        <w:tc>
          <w:tcPr>
            <w:tcW w:w="846" w:type="dxa"/>
            <w:shd w:val="clear" w:color="auto" w:fill="auto"/>
          </w:tcPr>
          <w:p w:rsidR="00AB4F42" w:rsidRDefault="008D138C" w:rsidP="00965154">
            <w:pPr>
              <w:jc w:val="both"/>
            </w:pPr>
            <w:r>
              <w:t>ÚT</w:t>
            </w:r>
          </w:p>
        </w:tc>
        <w:tc>
          <w:tcPr>
            <w:tcW w:w="1559" w:type="dxa"/>
            <w:shd w:val="clear" w:color="auto" w:fill="FFFF00"/>
          </w:tcPr>
          <w:p w:rsidR="00AB4F42" w:rsidRDefault="00AB4F42" w:rsidP="00965154">
            <w:pPr>
              <w:jc w:val="both"/>
            </w:pPr>
          </w:p>
        </w:tc>
        <w:tc>
          <w:tcPr>
            <w:tcW w:w="1276" w:type="dxa"/>
          </w:tcPr>
          <w:p w:rsidR="00AB4F42" w:rsidRDefault="00AB4F42" w:rsidP="00965154">
            <w:pPr>
              <w:jc w:val="both"/>
            </w:pPr>
          </w:p>
        </w:tc>
        <w:tc>
          <w:tcPr>
            <w:tcW w:w="1276" w:type="dxa"/>
          </w:tcPr>
          <w:p w:rsidR="00AB4F42" w:rsidRDefault="00AB4F42" w:rsidP="00965154">
            <w:pPr>
              <w:jc w:val="both"/>
            </w:pPr>
          </w:p>
        </w:tc>
        <w:tc>
          <w:tcPr>
            <w:tcW w:w="4105" w:type="dxa"/>
            <w:shd w:val="clear" w:color="auto" w:fill="FFFF00"/>
          </w:tcPr>
          <w:p w:rsidR="00AB4F42" w:rsidRDefault="00AB4F42" w:rsidP="00965154">
            <w:pPr>
              <w:jc w:val="both"/>
            </w:pPr>
          </w:p>
        </w:tc>
      </w:tr>
      <w:tr w:rsidR="00AB4F42" w:rsidTr="008D138C">
        <w:tc>
          <w:tcPr>
            <w:tcW w:w="846" w:type="dxa"/>
            <w:shd w:val="clear" w:color="auto" w:fill="auto"/>
          </w:tcPr>
          <w:p w:rsidR="00AB4F42" w:rsidRDefault="008D138C" w:rsidP="00965154">
            <w:pPr>
              <w:jc w:val="both"/>
            </w:pPr>
            <w:r>
              <w:t>ST</w:t>
            </w:r>
          </w:p>
        </w:tc>
        <w:tc>
          <w:tcPr>
            <w:tcW w:w="1559" w:type="dxa"/>
            <w:shd w:val="clear" w:color="auto" w:fill="FFFF00"/>
          </w:tcPr>
          <w:p w:rsidR="00AB4F42" w:rsidRDefault="00AB4F42" w:rsidP="00965154">
            <w:pPr>
              <w:jc w:val="both"/>
            </w:pPr>
          </w:p>
        </w:tc>
        <w:tc>
          <w:tcPr>
            <w:tcW w:w="1276" w:type="dxa"/>
          </w:tcPr>
          <w:p w:rsidR="00AB4F42" w:rsidRDefault="00AB4F42" w:rsidP="00965154">
            <w:pPr>
              <w:jc w:val="both"/>
            </w:pPr>
          </w:p>
        </w:tc>
        <w:tc>
          <w:tcPr>
            <w:tcW w:w="1276" w:type="dxa"/>
          </w:tcPr>
          <w:p w:rsidR="00AB4F42" w:rsidRDefault="00AB4F42" w:rsidP="00965154">
            <w:pPr>
              <w:jc w:val="both"/>
            </w:pPr>
          </w:p>
        </w:tc>
        <w:tc>
          <w:tcPr>
            <w:tcW w:w="4105" w:type="dxa"/>
            <w:shd w:val="clear" w:color="auto" w:fill="FFFF00"/>
          </w:tcPr>
          <w:p w:rsidR="00AB4F42" w:rsidRDefault="00AB4F42" w:rsidP="00965154">
            <w:pPr>
              <w:jc w:val="both"/>
            </w:pPr>
          </w:p>
        </w:tc>
      </w:tr>
      <w:tr w:rsidR="00AB4F42" w:rsidTr="008D138C">
        <w:tc>
          <w:tcPr>
            <w:tcW w:w="846" w:type="dxa"/>
            <w:shd w:val="clear" w:color="auto" w:fill="auto"/>
          </w:tcPr>
          <w:p w:rsidR="00AB4F42" w:rsidRDefault="008D138C" w:rsidP="00965154">
            <w:pPr>
              <w:jc w:val="both"/>
            </w:pPr>
            <w:r>
              <w:t>ČT</w:t>
            </w:r>
          </w:p>
        </w:tc>
        <w:tc>
          <w:tcPr>
            <w:tcW w:w="1559" w:type="dxa"/>
            <w:shd w:val="clear" w:color="auto" w:fill="FFFF00"/>
          </w:tcPr>
          <w:p w:rsidR="00AB4F42" w:rsidRDefault="00AB4F42" w:rsidP="00965154">
            <w:pPr>
              <w:jc w:val="both"/>
            </w:pPr>
          </w:p>
        </w:tc>
        <w:tc>
          <w:tcPr>
            <w:tcW w:w="1276" w:type="dxa"/>
          </w:tcPr>
          <w:p w:rsidR="00AB4F42" w:rsidRDefault="00AB4F42" w:rsidP="00965154">
            <w:pPr>
              <w:jc w:val="both"/>
            </w:pPr>
          </w:p>
        </w:tc>
        <w:tc>
          <w:tcPr>
            <w:tcW w:w="1276" w:type="dxa"/>
          </w:tcPr>
          <w:p w:rsidR="00AB4F42" w:rsidRDefault="00AB4F42" w:rsidP="00965154">
            <w:pPr>
              <w:jc w:val="both"/>
            </w:pPr>
          </w:p>
        </w:tc>
        <w:tc>
          <w:tcPr>
            <w:tcW w:w="4105" w:type="dxa"/>
            <w:shd w:val="clear" w:color="auto" w:fill="FFFF00"/>
          </w:tcPr>
          <w:p w:rsidR="00AB4F42" w:rsidRDefault="00AB4F42" w:rsidP="00965154">
            <w:pPr>
              <w:jc w:val="both"/>
            </w:pPr>
          </w:p>
        </w:tc>
      </w:tr>
      <w:tr w:rsidR="00AB4F42" w:rsidTr="008D138C">
        <w:tc>
          <w:tcPr>
            <w:tcW w:w="846" w:type="dxa"/>
            <w:shd w:val="clear" w:color="auto" w:fill="auto"/>
          </w:tcPr>
          <w:p w:rsidR="00AB4F42" w:rsidRDefault="008D138C" w:rsidP="00965154">
            <w:pPr>
              <w:jc w:val="both"/>
            </w:pPr>
            <w:r>
              <w:t>PÁ</w:t>
            </w:r>
          </w:p>
        </w:tc>
        <w:tc>
          <w:tcPr>
            <w:tcW w:w="1559" w:type="dxa"/>
            <w:shd w:val="clear" w:color="auto" w:fill="FFFF00"/>
          </w:tcPr>
          <w:p w:rsidR="00AB4F42" w:rsidRDefault="00AB4F42" w:rsidP="00965154">
            <w:pPr>
              <w:jc w:val="both"/>
            </w:pPr>
          </w:p>
        </w:tc>
        <w:tc>
          <w:tcPr>
            <w:tcW w:w="1276" w:type="dxa"/>
          </w:tcPr>
          <w:p w:rsidR="00AB4F42" w:rsidRDefault="00AB4F42" w:rsidP="00965154">
            <w:pPr>
              <w:jc w:val="both"/>
            </w:pPr>
          </w:p>
        </w:tc>
        <w:tc>
          <w:tcPr>
            <w:tcW w:w="1276" w:type="dxa"/>
          </w:tcPr>
          <w:p w:rsidR="00AB4F42" w:rsidRDefault="00AB4F42" w:rsidP="00965154">
            <w:pPr>
              <w:jc w:val="both"/>
            </w:pPr>
          </w:p>
        </w:tc>
        <w:tc>
          <w:tcPr>
            <w:tcW w:w="4105" w:type="dxa"/>
            <w:shd w:val="clear" w:color="auto" w:fill="FFFF00"/>
          </w:tcPr>
          <w:p w:rsidR="00AB4F42" w:rsidRDefault="00AB4F42" w:rsidP="00965154">
            <w:pPr>
              <w:jc w:val="both"/>
            </w:pPr>
          </w:p>
        </w:tc>
      </w:tr>
    </w:tbl>
    <w:p w:rsidR="008D138C" w:rsidRDefault="00617A56" w:rsidP="00965154">
      <w:pPr>
        <w:jc w:val="both"/>
      </w:pPr>
      <w:r w:rsidRPr="008D138C">
        <w:rPr>
          <w:sz w:val="18"/>
          <w:szCs w:val="18"/>
        </w:rPr>
        <w:t xml:space="preserve">Poznámka – uveďte, zda bude odcházet samo, případně v doprovodu koho (jméno) Vyplňte všechny dny Po Út St Čt Pá * </w:t>
      </w:r>
      <w:r w:rsidR="008D138C" w:rsidRPr="008D138C">
        <w:rPr>
          <w:sz w:val="18"/>
          <w:szCs w:val="18"/>
        </w:rPr>
        <w:t>Barevně označené</w:t>
      </w:r>
      <w:r w:rsidRPr="008D138C">
        <w:rPr>
          <w:sz w:val="18"/>
          <w:szCs w:val="18"/>
        </w:rPr>
        <w:t xml:space="preserve"> části vyplňují rodiče.</w:t>
      </w:r>
      <w:r>
        <w:t xml:space="preserve"> </w:t>
      </w:r>
    </w:p>
    <w:p w:rsidR="008D138C" w:rsidRDefault="00617A56" w:rsidP="00965154">
      <w:pPr>
        <w:jc w:val="both"/>
      </w:pPr>
      <w:r>
        <w:t xml:space="preserve">Případné další změny si již bude do tabulky zapisovat vychovatelka ŠD po předchozím písemném sdělení zákonných zástupců (rodičů). Pokud má dítě mimořádně odejít ze ŠD jindy, či s jinou </w:t>
      </w:r>
      <w:proofErr w:type="gramStart"/>
      <w:r>
        <w:t>osobou</w:t>
      </w:r>
      <w:proofErr w:type="gramEnd"/>
      <w:r>
        <w:t xml:space="preserve"> než je dohodnuto a je uvedeno v tabulkách (výše a níže), musí rodiče sdělit vychovatelce ŠD tuto </w:t>
      </w:r>
      <w:r>
        <w:lastRenderedPageBreak/>
        <w:t xml:space="preserve">skutečnost písemně předem. Plánovanou známou nepřítomnost dítěte ve ŠD oznámí zákonný zástupce dítěte vychovatelce ŠD, a to předem a písemně (zápisem do ŽK, e-mailem). </w:t>
      </w:r>
      <w:r w:rsidR="008D138C">
        <w:t xml:space="preserve">Odchody a jiné změny nelze řešit telefonem či </w:t>
      </w:r>
      <w:proofErr w:type="spellStart"/>
      <w:r w:rsidR="008D138C">
        <w:t>sms</w:t>
      </w:r>
      <w:proofErr w:type="spellEnd"/>
      <w:r w:rsidR="008D138C">
        <w:t xml:space="preserve"> zprávou.</w:t>
      </w:r>
    </w:p>
    <w:p w:rsidR="008D138C" w:rsidRDefault="00617A56" w:rsidP="00965154">
      <w:pPr>
        <w:jc w:val="both"/>
      </w:pPr>
      <w:r>
        <w:t xml:space="preserve">Zákonní zástupci zmocňují k vyzvedávání dítěte ze ŠD pro uvedený </w:t>
      </w:r>
      <w:proofErr w:type="spellStart"/>
      <w:r>
        <w:t>šk</w:t>
      </w:r>
      <w:proofErr w:type="spellEnd"/>
      <w:r>
        <w:t xml:space="preserve">. rok tyto osoby: </w:t>
      </w:r>
    </w:p>
    <w:tbl>
      <w:tblPr>
        <w:tblStyle w:val="Mkatabulky"/>
        <w:tblW w:w="0" w:type="auto"/>
        <w:tblLook w:val="04A0" w:firstRow="1" w:lastRow="0" w:firstColumn="1" w:lastColumn="0" w:noHBand="0" w:noVBand="1"/>
      </w:tblPr>
      <w:tblGrid>
        <w:gridCol w:w="3020"/>
        <w:gridCol w:w="3021"/>
        <w:gridCol w:w="3021"/>
      </w:tblGrid>
      <w:tr w:rsidR="008D138C" w:rsidTr="008D138C">
        <w:tc>
          <w:tcPr>
            <w:tcW w:w="3020" w:type="dxa"/>
          </w:tcPr>
          <w:p w:rsidR="008D138C" w:rsidRDefault="008D138C" w:rsidP="00965154">
            <w:pPr>
              <w:jc w:val="both"/>
            </w:pPr>
            <w:r>
              <w:t>Jméno a příjmení</w:t>
            </w:r>
          </w:p>
        </w:tc>
        <w:tc>
          <w:tcPr>
            <w:tcW w:w="3021" w:type="dxa"/>
          </w:tcPr>
          <w:p w:rsidR="008D138C" w:rsidRDefault="008D138C" w:rsidP="00965154">
            <w:pPr>
              <w:jc w:val="both"/>
            </w:pPr>
            <w:r>
              <w:t>Vztah k</w:t>
            </w:r>
            <w:r w:rsidR="00333C8A">
              <w:t> </w:t>
            </w:r>
            <w:r>
              <w:t>dítěti</w:t>
            </w:r>
            <w:r w:rsidR="00333C8A">
              <w:t xml:space="preserve"> (babička apod.)</w:t>
            </w:r>
          </w:p>
        </w:tc>
        <w:tc>
          <w:tcPr>
            <w:tcW w:w="3021" w:type="dxa"/>
          </w:tcPr>
          <w:p w:rsidR="008D138C" w:rsidRDefault="008D138C" w:rsidP="00965154">
            <w:pPr>
              <w:jc w:val="both"/>
            </w:pPr>
            <w:r>
              <w:t xml:space="preserve">Tel. </w:t>
            </w:r>
            <w:r w:rsidR="00333C8A">
              <w:t>k</w:t>
            </w:r>
            <w:r>
              <w:t>ontakt na tuto osobu</w:t>
            </w:r>
          </w:p>
        </w:tc>
      </w:tr>
      <w:tr w:rsidR="008D138C" w:rsidTr="008D138C">
        <w:tc>
          <w:tcPr>
            <w:tcW w:w="3020" w:type="dxa"/>
          </w:tcPr>
          <w:p w:rsidR="008D138C" w:rsidRDefault="008D138C" w:rsidP="00965154">
            <w:pPr>
              <w:jc w:val="both"/>
            </w:pPr>
          </w:p>
        </w:tc>
        <w:tc>
          <w:tcPr>
            <w:tcW w:w="3021" w:type="dxa"/>
          </w:tcPr>
          <w:p w:rsidR="008D138C" w:rsidRDefault="008D138C" w:rsidP="00965154">
            <w:pPr>
              <w:jc w:val="both"/>
            </w:pPr>
          </w:p>
        </w:tc>
        <w:tc>
          <w:tcPr>
            <w:tcW w:w="3021" w:type="dxa"/>
          </w:tcPr>
          <w:p w:rsidR="008D138C" w:rsidRDefault="008D138C" w:rsidP="00965154">
            <w:pPr>
              <w:jc w:val="both"/>
            </w:pPr>
          </w:p>
        </w:tc>
      </w:tr>
      <w:tr w:rsidR="008D138C" w:rsidTr="008D138C">
        <w:tc>
          <w:tcPr>
            <w:tcW w:w="3020" w:type="dxa"/>
          </w:tcPr>
          <w:p w:rsidR="008D138C" w:rsidRDefault="008D138C" w:rsidP="00965154">
            <w:pPr>
              <w:jc w:val="both"/>
            </w:pPr>
          </w:p>
        </w:tc>
        <w:tc>
          <w:tcPr>
            <w:tcW w:w="3021" w:type="dxa"/>
          </w:tcPr>
          <w:p w:rsidR="008D138C" w:rsidRDefault="008D138C" w:rsidP="00965154">
            <w:pPr>
              <w:jc w:val="both"/>
            </w:pPr>
          </w:p>
        </w:tc>
        <w:tc>
          <w:tcPr>
            <w:tcW w:w="3021" w:type="dxa"/>
          </w:tcPr>
          <w:p w:rsidR="008D138C" w:rsidRDefault="008D138C" w:rsidP="00965154">
            <w:pPr>
              <w:jc w:val="both"/>
            </w:pPr>
          </w:p>
        </w:tc>
      </w:tr>
      <w:tr w:rsidR="008D138C" w:rsidTr="008D138C">
        <w:tc>
          <w:tcPr>
            <w:tcW w:w="3020" w:type="dxa"/>
          </w:tcPr>
          <w:p w:rsidR="008D138C" w:rsidRDefault="008D138C" w:rsidP="00965154">
            <w:pPr>
              <w:jc w:val="both"/>
            </w:pPr>
          </w:p>
        </w:tc>
        <w:tc>
          <w:tcPr>
            <w:tcW w:w="3021" w:type="dxa"/>
          </w:tcPr>
          <w:p w:rsidR="008D138C" w:rsidRDefault="008D138C" w:rsidP="00965154">
            <w:pPr>
              <w:jc w:val="both"/>
            </w:pPr>
          </w:p>
        </w:tc>
        <w:tc>
          <w:tcPr>
            <w:tcW w:w="3021" w:type="dxa"/>
          </w:tcPr>
          <w:p w:rsidR="008D138C" w:rsidRDefault="008D138C" w:rsidP="00965154">
            <w:pPr>
              <w:jc w:val="both"/>
            </w:pPr>
          </w:p>
        </w:tc>
      </w:tr>
      <w:tr w:rsidR="008D138C" w:rsidTr="008D138C">
        <w:tc>
          <w:tcPr>
            <w:tcW w:w="3020" w:type="dxa"/>
          </w:tcPr>
          <w:p w:rsidR="008D138C" w:rsidRDefault="008D138C" w:rsidP="00965154">
            <w:pPr>
              <w:jc w:val="both"/>
            </w:pPr>
          </w:p>
        </w:tc>
        <w:tc>
          <w:tcPr>
            <w:tcW w:w="3021" w:type="dxa"/>
          </w:tcPr>
          <w:p w:rsidR="008D138C" w:rsidRDefault="008D138C" w:rsidP="00965154">
            <w:pPr>
              <w:jc w:val="both"/>
            </w:pPr>
          </w:p>
        </w:tc>
        <w:tc>
          <w:tcPr>
            <w:tcW w:w="3021" w:type="dxa"/>
          </w:tcPr>
          <w:p w:rsidR="008D138C" w:rsidRDefault="008D138C" w:rsidP="00965154">
            <w:pPr>
              <w:jc w:val="both"/>
            </w:pPr>
          </w:p>
        </w:tc>
      </w:tr>
      <w:tr w:rsidR="008D138C" w:rsidTr="008D138C">
        <w:tc>
          <w:tcPr>
            <w:tcW w:w="3020" w:type="dxa"/>
          </w:tcPr>
          <w:p w:rsidR="008D138C" w:rsidRDefault="008D138C" w:rsidP="00965154">
            <w:pPr>
              <w:jc w:val="both"/>
            </w:pPr>
          </w:p>
        </w:tc>
        <w:tc>
          <w:tcPr>
            <w:tcW w:w="3021" w:type="dxa"/>
          </w:tcPr>
          <w:p w:rsidR="008D138C" w:rsidRDefault="008D138C" w:rsidP="00965154">
            <w:pPr>
              <w:jc w:val="both"/>
            </w:pPr>
          </w:p>
        </w:tc>
        <w:tc>
          <w:tcPr>
            <w:tcW w:w="3021" w:type="dxa"/>
          </w:tcPr>
          <w:p w:rsidR="008D138C" w:rsidRDefault="008D138C" w:rsidP="00965154">
            <w:pPr>
              <w:jc w:val="both"/>
            </w:pPr>
          </w:p>
        </w:tc>
      </w:tr>
    </w:tbl>
    <w:p w:rsidR="008D138C" w:rsidRDefault="008D138C" w:rsidP="00965154">
      <w:pPr>
        <w:jc w:val="both"/>
      </w:pPr>
    </w:p>
    <w:p w:rsidR="00333C8A" w:rsidRDefault="00617A56" w:rsidP="00965154">
      <w:pPr>
        <w:jc w:val="both"/>
      </w:pPr>
      <w:r>
        <w:t xml:space="preserve">Zákonný zástupce je povinen neprodleně oznámit učitelce ŠD (nebo vedení školy) rozhodnutí soudu, např. předběžná opatření soudu, týkající se svěření dítěte do výchovy jednomu z rodičů, a případné další úpravy režimu péče o dítě atd. </w:t>
      </w:r>
    </w:p>
    <w:p w:rsidR="00333C8A" w:rsidRDefault="00617A56" w:rsidP="00965154">
      <w:pPr>
        <w:jc w:val="both"/>
      </w:pPr>
      <w:r>
        <w:t>Provoz ŠD končí v 16,</w:t>
      </w:r>
      <w:r w:rsidR="00333C8A">
        <w:t>0</w:t>
      </w:r>
      <w:r>
        <w:t>0 hodin. Oprávněné osoby jsou povinny si dítě ze ŠD vyzvednout do této doby, případně dítě odchází domů nejpozději v tento čas (pokud má dovoleno ze ŠD odcházet samostatně). Pokud si rodiče (pověřená osoba) nevyzvedne žáka ze ŠD do 16,</w:t>
      </w:r>
      <w:r w:rsidR="00333C8A">
        <w:t>0</w:t>
      </w:r>
      <w:r>
        <w:t xml:space="preserve">0 hod., vychovatelka ŠD nejdříve informuje telefonicky zákonné zástupce dítěte, popřípadě další kontaktní osoby uvedené na zápisním lístku, pokud na ně byl kontakt poskytnut. Pokud není nikdo, kdo by si žáka ze ŠD vyzvednul, bude dále postupováno v součinnosti s orgány sociální péče a ochrany dětí. Veškeré informace o provozu a organizaci školní družiny jsou k dispozici na webových stránkách školy. </w:t>
      </w:r>
    </w:p>
    <w:p w:rsidR="00333C8A" w:rsidRDefault="00617A56" w:rsidP="00965154">
      <w:pPr>
        <w:jc w:val="both"/>
      </w:pPr>
      <w:r>
        <w:t>Potvrzuji/</w:t>
      </w:r>
      <w:proofErr w:type="spellStart"/>
      <w:r>
        <w:t>jeme</w:t>
      </w:r>
      <w:proofErr w:type="spellEnd"/>
      <w:r>
        <w:t xml:space="preserve"> svým podpisem</w:t>
      </w:r>
      <w:r w:rsidR="00333C8A">
        <w:t xml:space="preserve"> níže</w:t>
      </w:r>
      <w:r>
        <w:t xml:space="preserve">, že jsem (jsme) si výše uvedený text přečetl(i), doplnil(i) správné údaje a rozumím(e) mu. </w:t>
      </w:r>
    </w:p>
    <w:p w:rsidR="00333C8A" w:rsidRDefault="00617A56" w:rsidP="00965154">
      <w:pPr>
        <w:jc w:val="both"/>
      </w:pPr>
      <w:r>
        <w:t xml:space="preserve">Informace pro zákonné zástupce: Výše uvedené osobní údaje budou zpracovávány školou pro účely vedení povinné dokumentace školy podle zákona č. 561/2004 Sb. školského zákona v platném znění ve vztahu k provozu školní družiny. Poskytnutí osobních údajů uvedených na první straně je povinné s výjimkou podtržených osobních údajů, které je dobrovolné. Výše uvedené osobní údaje budou zpracovávány po celé období školní docházky dítěte na této škole a dále po dobu, po kterou, tak stanoví obecně závazné právní předpisy včetně archivačních předpisů. Pokud níže udělíte souhlas se zpracováním dobrovolně poskytovaných osobních údajů či jiný typ souhlasu dáváte tím souhlas, že tyto údaje budou zpracovávány po stejnou dobu jako budou zpracovány údaje, které byly poskytnuty jako povinné. Svůj souhlas můžete kdykoliv odvolat. </w:t>
      </w:r>
    </w:p>
    <w:p w:rsidR="00333C8A" w:rsidRDefault="00617A56" w:rsidP="00965154">
      <w:pPr>
        <w:jc w:val="both"/>
      </w:pPr>
      <w:r>
        <w:t>Vyjádření stanoviska zákonného zástupce/ů ke zpracování osobních údajů a k dalším skutečnostem: pokud chcete udělit souhlas, zaškrtněte políčko před slovem souhlasím</w:t>
      </w:r>
    </w:p>
    <w:p w:rsidR="00333C8A" w:rsidRDefault="00617A56" w:rsidP="00965154">
      <w:pPr>
        <w:jc w:val="both"/>
      </w:pPr>
      <w:r>
        <w:t xml:space="preserve">□ Souhlasím, aby škola zpracovávala osobní údaje o zdravotním stavu přihlašovaného dítěte pro účely vedení povinné dokumentace školy podle zákona č. 561/2004 Sb. školského zákona v platném znění, včetně provozu školení družiny. </w:t>
      </w:r>
    </w:p>
    <w:p w:rsidR="00965154" w:rsidRDefault="00965154" w:rsidP="00965154">
      <w:pPr>
        <w:jc w:val="both"/>
      </w:pPr>
    </w:p>
    <w:p w:rsidR="00965154" w:rsidRDefault="00617A56" w:rsidP="00965154">
      <w:pPr>
        <w:jc w:val="both"/>
      </w:pPr>
      <w:r>
        <w:t xml:space="preserve">Stanovisko otce: </w:t>
      </w:r>
    </w:p>
    <w:p w:rsidR="00333C8A" w:rsidRDefault="00617A56" w:rsidP="00965154">
      <w:pPr>
        <w:jc w:val="both"/>
      </w:pPr>
      <w:r>
        <w:t>□</w:t>
      </w:r>
      <w:r w:rsidR="00333C8A">
        <w:t xml:space="preserve"> </w:t>
      </w:r>
      <w:r>
        <w:t>Souhlasím, aby škola zpracovávala můj e-mail pro účely vedení povinné dokumentace školy podle zákona č. 561/2004 Sb. školského zákona v platném znění, včetně provozu školní družiny a v souvislosti s výše uvedenými účely zpracování mě na něm kontaktovala.</w:t>
      </w:r>
    </w:p>
    <w:p w:rsidR="00333C8A" w:rsidRDefault="00617A56" w:rsidP="00965154">
      <w:pPr>
        <w:jc w:val="both"/>
      </w:pPr>
      <w:r>
        <w:lastRenderedPageBreak/>
        <w:t xml:space="preserve"> Stanovisko matky: </w:t>
      </w:r>
    </w:p>
    <w:p w:rsidR="00333C8A" w:rsidRDefault="00617A56" w:rsidP="00965154">
      <w:pPr>
        <w:jc w:val="both"/>
      </w:pPr>
      <w:r>
        <w:t>□</w:t>
      </w:r>
      <w:r w:rsidR="00333C8A">
        <w:t xml:space="preserve"> </w:t>
      </w:r>
      <w:r>
        <w:t xml:space="preserve">Souhlasím, aby škola zpracovávala můj e-mail pro účely vedení povinné dokumentace školy podle zákona č. 561/2004 Sb. školského zákona v platném znění, včetně provozu školní družiny a v souvislosti s výše uvedenými účely zpracování mě na něm kontaktovala. </w:t>
      </w:r>
    </w:p>
    <w:p w:rsidR="00333C8A" w:rsidRDefault="00617A56" w:rsidP="00965154">
      <w:pPr>
        <w:jc w:val="both"/>
      </w:pPr>
      <w:r>
        <w:t xml:space="preserve">Stanovisko zákonného zástupce dítěte, který není rodičem: </w:t>
      </w:r>
    </w:p>
    <w:p w:rsidR="00333C8A" w:rsidRDefault="00617A56" w:rsidP="00965154">
      <w:pPr>
        <w:jc w:val="both"/>
      </w:pPr>
      <w:r>
        <w:t>□</w:t>
      </w:r>
      <w:r w:rsidR="00333C8A">
        <w:t xml:space="preserve"> </w:t>
      </w:r>
      <w:r>
        <w:t xml:space="preserve">Souhlasím, aby škola zpracovávala můj e-mail pro účely vedení povinné dokumentace školy podle zákona č. 561/2004 Sb. školského zákona v platném znění, včetně provozu školní družiny a v souvislosti s výše uvedenými účely zpracování mě na něm kontaktovala. </w:t>
      </w:r>
    </w:p>
    <w:p w:rsidR="00333C8A" w:rsidRDefault="00617A56" w:rsidP="00965154">
      <w:pPr>
        <w:jc w:val="both"/>
      </w:pPr>
      <w:r>
        <w:t xml:space="preserve">Dne: ………………………………… </w:t>
      </w:r>
      <w:r w:rsidR="00333C8A">
        <w:tab/>
      </w:r>
      <w:r w:rsidR="00333C8A">
        <w:tab/>
      </w:r>
      <w:r w:rsidR="00333C8A">
        <w:tab/>
      </w:r>
      <w:r w:rsidR="00333C8A">
        <w:tab/>
      </w:r>
      <w:r>
        <w:t xml:space="preserve">Podpisy zákonných zástupců: </w:t>
      </w:r>
    </w:p>
    <w:p w:rsidR="00333C8A" w:rsidRDefault="00333C8A" w:rsidP="00965154">
      <w:pPr>
        <w:ind w:left="4248" w:firstLine="708"/>
        <w:jc w:val="both"/>
      </w:pPr>
    </w:p>
    <w:p w:rsidR="00333C8A" w:rsidRDefault="00617A56" w:rsidP="00965154">
      <w:pPr>
        <w:ind w:left="4248" w:firstLine="708"/>
        <w:jc w:val="both"/>
      </w:pPr>
      <w:r>
        <w:t>……………….………</w:t>
      </w:r>
      <w:r w:rsidR="00333C8A">
        <w:t>…………………….</w:t>
      </w:r>
      <w:r>
        <w:t>……………..………</w:t>
      </w:r>
    </w:p>
    <w:p w:rsidR="00333C8A" w:rsidRDefault="00333C8A" w:rsidP="00965154">
      <w:pPr>
        <w:jc w:val="both"/>
      </w:pPr>
    </w:p>
    <w:p w:rsidR="00CE2628" w:rsidRDefault="00617A56" w:rsidP="00965154">
      <w:pPr>
        <w:jc w:val="both"/>
      </w:pPr>
      <w:r>
        <w:t>Termín pro vrácení zápisního lístku: …………………………….</w:t>
      </w:r>
    </w:p>
    <w:p w:rsidR="00617A56" w:rsidRDefault="00617A56" w:rsidP="00965154">
      <w:pPr>
        <w:jc w:val="both"/>
      </w:pPr>
    </w:p>
    <w:p w:rsidR="00617A56" w:rsidRDefault="00617A56" w:rsidP="00965154">
      <w:pPr>
        <w:jc w:val="both"/>
      </w:pPr>
    </w:p>
    <w:p w:rsidR="00617A56" w:rsidRDefault="00617A56"/>
    <w:p w:rsidR="00965154" w:rsidRDefault="00965154"/>
    <w:sectPr w:rsidR="0096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56"/>
    <w:rsid w:val="00017C54"/>
    <w:rsid w:val="000250ED"/>
    <w:rsid w:val="001E6DDA"/>
    <w:rsid w:val="00333C8A"/>
    <w:rsid w:val="0042239D"/>
    <w:rsid w:val="00617A56"/>
    <w:rsid w:val="006C59D4"/>
    <w:rsid w:val="006C78DB"/>
    <w:rsid w:val="008D138C"/>
    <w:rsid w:val="00917DBB"/>
    <w:rsid w:val="00965154"/>
    <w:rsid w:val="00AB4F42"/>
    <w:rsid w:val="00BB379D"/>
    <w:rsid w:val="00CE2628"/>
    <w:rsid w:val="00D05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CF2"/>
  <w15:chartTrackingRefBased/>
  <w15:docId w15:val="{916A8C25-6DBD-452D-9D26-266D6B1A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B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4716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Vrkoslavová</dc:creator>
  <cp:keywords/>
  <dc:description/>
  <cp:lastModifiedBy>Mgr. Dita Mrázková</cp:lastModifiedBy>
  <cp:revision>3</cp:revision>
  <cp:lastPrinted>2020-08-24T09:22:00Z</cp:lastPrinted>
  <dcterms:created xsi:type="dcterms:W3CDTF">2019-08-29T06:17:00Z</dcterms:created>
  <dcterms:modified xsi:type="dcterms:W3CDTF">2020-08-24T09:22:00Z</dcterms:modified>
</cp:coreProperties>
</file>